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A05" w:rsidRPr="00C85D3C" w:rsidRDefault="00D7663B" w:rsidP="002E1A05">
      <w:pPr>
        <w:jc w:val="both"/>
        <w:rPr>
          <w:rFonts w:ascii="Arial" w:hAnsi="Arial" w:cs="Arial"/>
          <w:b/>
          <w:bCs/>
          <w:sz w:val="22"/>
          <w:szCs w:val="22"/>
        </w:rPr>
      </w:pPr>
      <w:r>
        <w:rPr>
          <w:rFonts w:ascii="Arial" w:hAnsi="Arial" w:cs="Arial"/>
          <w:b/>
          <w:bCs/>
          <w:sz w:val="22"/>
          <w:szCs w:val="22"/>
        </w:rPr>
        <w:t>Do Pregoeiro</w:t>
      </w:r>
    </w:p>
    <w:p w:rsidR="002E1A05" w:rsidRPr="00C85D3C" w:rsidRDefault="002E1A05" w:rsidP="002E1A05">
      <w:pPr>
        <w:jc w:val="both"/>
        <w:rPr>
          <w:rFonts w:ascii="Arial" w:hAnsi="Arial" w:cs="Arial"/>
          <w:b/>
          <w:bCs/>
          <w:sz w:val="22"/>
          <w:szCs w:val="22"/>
        </w:rPr>
      </w:pPr>
      <w:r w:rsidRPr="00C85D3C">
        <w:rPr>
          <w:rFonts w:ascii="Arial" w:hAnsi="Arial" w:cs="Arial"/>
          <w:b/>
          <w:bCs/>
          <w:sz w:val="22"/>
          <w:szCs w:val="22"/>
        </w:rPr>
        <w:t xml:space="preserve"> </w:t>
      </w:r>
    </w:p>
    <w:p w:rsidR="002E1A05" w:rsidRPr="00C85D3C" w:rsidRDefault="002E1A05" w:rsidP="002E1A05">
      <w:pPr>
        <w:jc w:val="both"/>
        <w:rPr>
          <w:rFonts w:ascii="Arial" w:hAnsi="Arial" w:cs="Arial"/>
          <w:b/>
          <w:bCs/>
          <w:sz w:val="22"/>
          <w:szCs w:val="22"/>
        </w:rPr>
      </w:pPr>
      <w:r w:rsidRPr="00C85D3C">
        <w:rPr>
          <w:rFonts w:ascii="Arial" w:hAnsi="Arial" w:cs="Arial"/>
          <w:b/>
          <w:bCs/>
          <w:sz w:val="22"/>
          <w:szCs w:val="22"/>
        </w:rPr>
        <w:t xml:space="preserve">Para Assessoria Jurídica </w:t>
      </w:r>
    </w:p>
    <w:p w:rsidR="002E1A05" w:rsidRPr="00C85D3C" w:rsidRDefault="002E1A05" w:rsidP="002E1A05">
      <w:pPr>
        <w:jc w:val="both"/>
        <w:rPr>
          <w:rFonts w:ascii="Arial" w:hAnsi="Arial" w:cs="Arial"/>
          <w:b/>
          <w:bCs/>
          <w:sz w:val="22"/>
          <w:szCs w:val="22"/>
        </w:rPr>
      </w:pPr>
    </w:p>
    <w:p w:rsidR="002E1A05" w:rsidRPr="00C85D3C" w:rsidRDefault="002E1A05" w:rsidP="002E1A05">
      <w:pPr>
        <w:jc w:val="both"/>
        <w:rPr>
          <w:rFonts w:ascii="Arial" w:hAnsi="Arial" w:cs="Arial"/>
          <w:b/>
          <w:bCs/>
          <w:sz w:val="22"/>
          <w:szCs w:val="22"/>
        </w:rPr>
      </w:pPr>
    </w:p>
    <w:p w:rsidR="002E1A05" w:rsidRPr="00C85D3C" w:rsidRDefault="002E1A05" w:rsidP="002E1A05">
      <w:pPr>
        <w:jc w:val="both"/>
        <w:rPr>
          <w:rFonts w:ascii="Arial" w:hAnsi="Arial" w:cs="Arial"/>
          <w:b/>
          <w:bCs/>
          <w:sz w:val="22"/>
          <w:szCs w:val="22"/>
        </w:rPr>
      </w:pPr>
    </w:p>
    <w:p w:rsidR="002E1A05" w:rsidRPr="00C85D3C" w:rsidRDefault="002E1A05" w:rsidP="002E1A05">
      <w:pPr>
        <w:jc w:val="both"/>
        <w:rPr>
          <w:rFonts w:ascii="Arial" w:hAnsi="Arial" w:cs="Arial"/>
          <w:sz w:val="22"/>
          <w:szCs w:val="22"/>
        </w:rPr>
      </w:pPr>
    </w:p>
    <w:p w:rsidR="002E1A05" w:rsidRPr="00C85D3C" w:rsidRDefault="002E1A05" w:rsidP="002E1A05">
      <w:pPr>
        <w:jc w:val="both"/>
        <w:rPr>
          <w:rFonts w:ascii="Arial" w:hAnsi="Arial" w:cs="Arial"/>
          <w:sz w:val="22"/>
          <w:szCs w:val="22"/>
        </w:rPr>
      </w:pPr>
      <w:r w:rsidRPr="00C85D3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2E1A05" w:rsidRPr="00C85D3C" w:rsidRDefault="002E1A05" w:rsidP="002E1A05">
      <w:pPr>
        <w:jc w:val="both"/>
        <w:rPr>
          <w:rFonts w:ascii="Arial" w:hAnsi="Arial" w:cs="Arial"/>
          <w:sz w:val="22"/>
          <w:szCs w:val="22"/>
        </w:rPr>
      </w:pPr>
    </w:p>
    <w:p w:rsidR="002E1A05" w:rsidRPr="00C85D3C" w:rsidRDefault="002E1A05" w:rsidP="002E1A05">
      <w:pPr>
        <w:jc w:val="both"/>
        <w:rPr>
          <w:rFonts w:ascii="Arial" w:hAnsi="Arial" w:cs="Arial"/>
          <w:sz w:val="22"/>
          <w:szCs w:val="22"/>
        </w:rPr>
      </w:pPr>
    </w:p>
    <w:p w:rsidR="002E1A05" w:rsidRPr="00C85D3C" w:rsidRDefault="002E1A05" w:rsidP="002E1A05">
      <w:pPr>
        <w:jc w:val="both"/>
        <w:rPr>
          <w:rFonts w:ascii="Arial" w:hAnsi="Arial" w:cs="Arial"/>
          <w:sz w:val="22"/>
          <w:szCs w:val="22"/>
        </w:rPr>
      </w:pPr>
    </w:p>
    <w:p w:rsidR="002E1A05" w:rsidRPr="00C85D3C" w:rsidRDefault="002E1A05" w:rsidP="002E1A05">
      <w:pPr>
        <w:jc w:val="both"/>
        <w:rPr>
          <w:rFonts w:ascii="Arial" w:hAnsi="Arial" w:cs="Arial"/>
          <w:sz w:val="22"/>
          <w:szCs w:val="22"/>
        </w:rPr>
      </w:pPr>
    </w:p>
    <w:p w:rsidR="002E1A05" w:rsidRPr="00C85D3C" w:rsidRDefault="002E1A05" w:rsidP="002E1A05">
      <w:pPr>
        <w:jc w:val="both"/>
        <w:rPr>
          <w:rFonts w:ascii="Arial" w:hAnsi="Arial" w:cs="Arial"/>
          <w:sz w:val="22"/>
          <w:szCs w:val="22"/>
        </w:rPr>
      </w:pPr>
    </w:p>
    <w:p w:rsidR="002E1A05" w:rsidRPr="00C85D3C" w:rsidRDefault="002E1A05" w:rsidP="002E1A05">
      <w:pPr>
        <w:jc w:val="center"/>
        <w:rPr>
          <w:rFonts w:ascii="Arial" w:hAnsi="Arial" w:cs="Arial"/>
          <w:sz w:val="22"/>
          <w:szCs w:val="22"/>
        </w:rPr>
      </w:pPr>
      <w:r w:rsidRPr="00C85D3C">
        <w:rPr>
          <w:rFonts w:ascii="Arial" w:hAnsi="Arial" w:cs="Arial"/>
          <w:sz w:val="22"/>
          <w:szCs w:val="22"/>
        </w:rPr>
        <w:t xml:space="preserve">Pouso Alegre, </w:t>
      </w:r>
      <w:r w:rsidR="009643B9">
        <w:rPr>
          <w:rFonts w:ascii="Arial" w:hAnsi="Arial" w:cs="Arial"/>
          <w:sz w:val="22"/>
          <w:szCs w:val="22"/>
        </w:rPr>
        <w:t>04 de novembro</w:t>
      </w:r>
      <w:r w:rsidR="00D7663B">
        <w:rPr>
          <w:rFonts w:ascii="Arial" w:hAnsi="Arial" w:cs="Arial"/>
          <w:sz w:val="22"/>
          <w:szCs w:val="22"/>
        </w:rPr>
        <w:t xml:space="preserve"> de </w:t>
      </w:r>
      <w:r w:rsidR="00576F86">
        <w:rPr>
          <w:rFonts w:ascii="Arial" w:hAnsi="Arial" w:cs="Arial"/>
          <w:sz w:val="22"/>
          <w:szCs w:val="22"/>
        </w:rPr>
        <w:t>2015</w:t>
      </w:r>
      <w:r w:rsidRPr="00C85D3C">
        <w:rPr>
          <w:rFonts w:ascii="Arial" w:hAnsi="Arial" w:cs="Arial"/>
          <w:sz w:val="22"/>
          <w:szCs w:val="22"/>
        </w:rPr>
        <w:t>.</w:t>
      </w:r>
    </w:p>
    <w:p w:rsidR="002E1A05" w:rsidRPr="00C85D3C" w:rsidRDefault="002E1A05" w:rsidP="002E1A05">
      <w:pPr>
        <w:jc w:val="center"/>
        <w:rPr>
          <w:rFonts w:ascii="Arial" w:hAnsi="Arial" w:cs="Arial"/>
          <w:sz w:val="22"/>
          <w:szCs w:val="22"/>
        </w:rPr>
      </w:pPr>
    </w:p>
    <w:p w:rsidR="002E1A05" w:rsidRPr="00C85D3C" w:rsidRDefault="002E1A05" w:rsidP="002E1A05">
      <w:pPr>
        <w:jc w:val="center"/>
        <w:rPr>
          <w:rFonts w:ascii="Arial" w:hAnsi="Arial" w:cs="Arial"/>
          <w:sz w:val="22"/>
          <w:szCs w:val="22"/>
        </w:rPr>
      </w:pPr>
    </w:p>
    <w:p w:rsidR="002E1A05" w:rsidRPr="00C85D3C" w:rsidRDefault="002E1A05" w:rsidP="002E1A05">
      <w:pPr>
        <w:jc w:val="center"/>
        <w:rPr>
          <w:rFonts w:ascii="Arial" w:hAnsi="Arial" w:cs="Arial"/>
          <w:sz w:val="22"/>
          <w:szCs w:val="22"/>
        </w:rPr>
      </w:pPr>
    </w:p>
    <w:p w:rsidR="002E1A05" w:rsidRPr="00C85D3C" w:rsidRDefault="002E1A05" w:rsidP="002E1A05">
      <w:pPr>
        <w:jc w:val="center"/>
        <w:rPr>
          <w:rFonts w:ascii="Arial" w:hAnsi="Arial" w:cs="Arial"/>
          <w:sz w:val="22"/>
          <w:szCs w:val="22"/>
        </w:rPr>
      </w:pPr>
    </w:p>
    <w:p w:rsidR="007B2DC1" w:rsidRPr="00C85D3C" w:rsidRDefault="007B2DC1" w:rsidP="002E1A05">
      <w:pPr>
        <w:jc w:val="center"/>
        <w:rPr>
          <w:rFonts w:ascii="Arial" w:hAnsi="Arial" w:cs="Arial"/>
          <w:sz w:val="22"/>
          <w:szCs w:val="22"/>
        </w:rPr>
      </w:pPr>
    </w:p>
    <w:p w:rsidR="007B2DC1" w:rsidRPr="00C85D3C" w:rsidRDefault="007B2DC1" w:rsidP="002E1A05">
      <w:pPr>
        <w:jc w:val="center"/>
        <w:rPr>
          <w:rFonts w:ascii="Arial" w:hAnsi="Arial" w:cs="Arial"/>
          <w:sz w:val="22"/>
          <w:szCs w:val="22"/>
        </w:rPr>
      </w:pPr>
    </w:p>
    <w:p w:rsidR="002E1A05" w:rsidRPr="00C85D3C" w:rsidRDefault="002E1A05" w:rsidP="002E1A05">
      <w:pPr>
        <w:jc w:val="center"/>
        <w:rPr>
          <w:rFonts w:ascii="Arial" w:hAnsi="Arial" w:cs="Arial"/>
          <w:sz w:val="22"/>
          <w:szCs w:val="22"/>
        </w:rPr>
      </w:pPr>
    </w:p>
    <w:p w:rsidR="002E1A05" w:rsidRPr="00C85D3C" w:rsidRDefault="002E1A05" w:rsidP="002E1A05">
      <w:pPr>
        <w:jc w:val="center"/>
        <w:rPr>
          <w:rFonts w:ascii="Arial" w:hAnsi="Arial" w:cs="Arial"/>
          <w:sz w:val="22"/>
          <w:szCs w:val="22"/>
        </w:rPr>
      </w:pPr>
    </w:p>
    <w:p w:rsidR="002E1A05" w:rsidRPr="00C85D3C" w:rsidRDefault="00D7663B" w:rsidP="002E1A05">
      <w:pPr>
        <w:jc w:val="center"/>
        <w:rPr>
          <w:rFonts w:ascii="Arial" w:hAnsi="Arial" w:cs="Arial"/>
          <w:b/>
          <w:bCs/>
          <w:sz w:val="22"/>
          <w:szCs w:val="22"/>
        </w:rPr>
      </w:pPr>
      <w:r>
        <w:rPr>
          <w:rFonts w:ascii="Arial" w:hAnsi="Arial" w:cs="Arial"/>
          <w:b/>
          <w:bCs/>
          <w:sz w:val="22"/>
          <w:szCs w:val="22"/>
        </w:rPr>
        <w:t>Milton Alexandre Alves Neto</w:t>
      </w:r>
      <w:r w:rsidR="008D663A" w:rsidRPr="00C85D3C">
        <w:rPr>
          <w:rFonts w:ascii="Arial" w:hAnsi="Arial" w:cs="Arial"/>
          <w:b/>
          <w:bCs/>
          <w:sz w:val="22"/>
          <w:szCs w:val="22"/>
        </w:rPr>
        <w:t xml:space="preserve"> </w:t>
      </w:r>
    </w:p>
    <w:p w:rsidR="002E1A05" w:rsidRPr="00C85D3C" w:rsidRDefault="00D7663B" w:rsidP="002E1A05">
      <w:pPr>
        <w:jc w:val="center"/>
        <w:rPr>
          <w:rFonts w:ascii="Arial" w:hAnsi="Arial" w:cs="Arial"/>
          <w:sz w:val="22"/>
          <w:szCs w:val="22"/>
        </w:rPr>
      </w:pPr>
      <w:r>
        <w:rPr>
          <w:rFonts w:ascii="Arial" w:hAnsi="Arial" w:cs="Arial"/>
          <w:b/>
          <w:bCs/>
          <w:sz w:val="22"/>
          <w:szCs w:val="22"/>
        </w:rPr>
        <w:t>Pregoeiro</w:t>
      </w:r>
    </w:p>
    <w:p w:rsidR="002E1A05" w:rsidRPr="00C85D3C" w:rsidRDefault="002E1A05" w:rsidP="002E1A05">
      <w:pPr>
        <w:rPr>
          <w:rFonts w:ascii="Arial" w:hAnsi="Arial" w:cs="Arial"/>
          <w:sz w:val="22"/>
          <w:szCs w:val="22"/>
        </w:rPr>
      </w:pPr>
    </w:p>
    <w:p w:rsidR="002E1A05" w:rsidRPr="00C85D3C" w:rsidRDefault="002E1A05" w:rsidP="002E1A05">
      <w:pPr>
        <w:pStyle w:val="Cabealho"/>
        <w:tabs>
          <w:tab w:val="clear" w:pos="4419"/>
          <w:tab w:val="clear" w:pos="8838"/>
        </w:tabs>
        <w:jc w:val="both"/>
        <w:rPr>
          <w:rFonts w:ascii="Arial" w:hAnsi="Arial" w:cs="Arial"/>
          <w:b/>
          <w:bCs/>
          <w:sz w:val="22"/>
          <w:szCs w:val="22"/>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Default="002E1A05" w:rsidP="002E1A05">
      <w:pPr>
        <w:rPr>
          <w:rFonts w:ascii="Arial" w:hAnsi="Arial" w:cs="Arial"/>
          <w:b/>
          <w:bCs/>
          <w:sz w:val="22"/>
          <w:szCs w:val="22"/>
          <w:u w:val="single"/>
        </w:rPr>
      </w:pPr>
    </w:p>
    <w:p w:rsidR="00C85D3C" w:rsidRDefault="00C85D3C" w:rsidP="002E1A05">
      <w:pP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7C1305" w:rsidRDefault="007C1305">
      <w:pPr>
        <w:rPr>
          <w:rFonts w:ascii="Arial" w:hAnsi="Arial" w:cs="Arial"/>
          <w:b/>
          <w:bCs/>
          <w:sz w:val="22"/>
          <w:szCs w:val="22"/>
          <w:u w:val="single"/>
        </w:rPr>
      </w:pPr>
      <w:r>
        <w:rPr>
          <w:rFonts w:ascii="Arial" w:hAnsi="Arial" w:cs="Arial"/>
          <w:b/>
          <w:bCs/>
          <w:sz w:val="22"/>
          <w:szCs w:val="22"/>
          <w:u w:val="single"/>
        </w:rPr>
        <w:br w:type="page"/>
      </w: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eastAsia="MS Mincho" w:hAnsi="Arial"/>
          <w:sz w:val="22"/>
          <w:szCs w:val="22"/>
        </w:rPr>
      </w:pPr>
      <w:r w:rsidRPr="00C85D3C">
        <w:rPr>
          <w:rFonts w:ascii="Arial" w:hAnsi="Arial" w:cs="Arial"/>
          <w:b/>
          <w:bCs/>
          <w:sz w:val="22"/>
          <w:szCs w:val="22"/>
          <w:u w:val="single"/>
        </w:rPr>
        <w:t>AUTORIZO</w:t>
      </w:r>
      <w:r w:rsidRPr="00C85D3C">
        <w:rPr>
          <w:rFonts w:ascii="Arial" w:hAnsi="Arial" w:cs="Arial"/>
          <w:sz w:val="22"/>
          <w:szCs w:val="22"/>
        </w:rPr>
        <w:t xml:space="preserve"> a abertura da Licitação na modalidade própria.</w:t>
      </w:r>
    </w:p>
    <w:p w:rsidR="002E1A05" w:rsidRPr="00C85D3C" w:rsidRDefault="002E1A05" w:rsidP="002E1A05">
      <w:pPr>
        <w:pStyle w:val="Cabealho"/>
        <w:tabs>
          <w:tab w:val="clear" w:pos="4419"/>
          <w:tab w:val="clear" w:pos="8838"/>
        </w:tabs>
        <w:jc w:val="both"/>
        <w:rPr>
          <w:rFonts w:ascii="Arial" w:hAnsi="Arial" w:cs="Arial"/>
          <w:b/>
          <w:bCs/>
          <w:sz w:val="22"/>
          <w:szCs w:val="22"/>
        </w:rPr>
      </w:pPr>
    </w:p>
    <w:p w:rsidR="002E1A05" w:rsidRPr="00C85D3C" w:rsidRDefault="002E1A05" w:rsidP="002E1A05">
      <w:pPr>
        <w:pStyle w:val="Cabealho"/>
        <w:tabs>
          <w:tab w:val="clear" w:pos="4419"/>
          <w:tab w:val="clear" w:pos="8838"/>
        </w:tabs>
        <w:jc w:val="both"/>
        <w:rPr>
          <w:rFonts w:ascii="Arial" w:hAnsi="Arial" w:cs="Arial"/>
          <w:b/>
          <w:bCs/>
          <w:sz w:val="22"/>
          <w:szCs w:val="22"/>
        </w:rPr>
      </w:pPr>
    </w:p>
    <w:p w:rsidR="002E1A05" w:rsidRPr="00C85D3C" w:rsidRDefault="002E1A05" w:rsidP="002E1A05">
      <w:pPr>
        <w:jc w:val="center"/>
        <w:rPr>
          <w:rFonts w:ascii="Arial" w:hAnsi="Arial" w:cs="Arial"/>
          <w:b/>
          <w:bCs/>
          <w:sz w:val="22"/>
          <w:szCs w:val="22"/>
        </w:rPr>
      </w:pPr>
    </w:p>
    <w:p w:rsidR="002E1A05" w:rsidRPr="00C85D3C" w:rsidRDefault="002E1A05" w:rsidP="002E1A05">
      <w:pPr>
        <w:jc w:val="both"/>
        <w:rPr>
          <w:rFonts w:ascii="Arial" w:hAnsi="Arial" w:cs="Arial"/>
          <w:sz w:val="22"/>
          <w:szCs w:val="22"/>
        </w:rPr>
      </w:pPr>
      <w:r w:rsidRPr="00C85D3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2E1A05" w:rsidRPr="00C85D3C" w:rsidRDefault="002E1A05" w:rsidP="002E1A05">
      <w:pPr>
        <w:rPr>
          <w:rFonts w:ascii="Arial" w:hAnsi="Arial" w:cs="Arial"/>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jc w:val="center"/>
        <w:rPr>
          <w:rFonts w:ascii="Arial" w:hAnsi="Arial" w:cs="Arial"/>
          <w:sz w:val="22"/>
          <w:szCs w:val="22"/>
        </w:rPr>
      </w:pPr>
      <w:r w:rsidRPr="00C85D3C">
        <w:rPr>
          <w:rFonts w:ascii="Arial" w:hAnsi="Arial" w:cs="Arial"/>
          <w:sz w:val="22"/>
          <w:szCs w:val="22"/>
        </w:rPr>
        <w:t xml:space="preserve">Pouso Alegre, </w:t>
      </w:r>
      <w:r w:rsidR="009643B9">
        <w:rPr>
          <w:rFonts w:ascii="Arial" w:hAnsi="Arial" w:cs="Arial"/>
          <w:sz w:val="22"/>
          <w:szCs w:val="22"/>
        </w:rPr>
        <w:t>04 de novembro</w:t>
      </w:r>
      <w:r w:rsidR="00D7663B">
        <w:rPr>
          <w:rFonts w:ascii="Arial" w:hAnsi="Arial" w:cs="Arial"/>
          <w:sz w:val="22"/>
          <w:szCs w:val="22"/>
        </w:rPr>
        <w:t xml:space="preserve"> de </w:t>
      </w:r>
      <w:r w:rsidR="00576F86">
        <w:rPr>
          <w:rFonts w:ascii="Arial" w:hAnsi="Arial" w:cs="Arial"/>
          <w:sz w:val="22"/>
          <w:szCs w:val="22"/>
        </w:rPr>
        <w:t>2015</w:t>
      </w:r>
      <w:r w:rsidRPr="00C85D3C">
        <w:rPr>
          <w:rFonts w:ascii="Arial" w:hAnsi="Arial" w:cs="Arial"/>
          <w:sz w:val="22"/>
          <w:szCs w:val="22"/>
        </w:rPr>
        <w:t>.</w:t>
      </w:r>
    </w:p>
    <w:p w:rsidR="002E1A05" w:rsidRDefault="002E1A05" w:rsidP="002E1A05">
      <w:pPr>
        <w:rPr>
          <w:rFonts w:ascii="Arial" w:hAnsi="Arial" w:cs="Arial"/>
          <w:sz w:val="22"/>
          <w:szCs w:val="22"/>
        </w:rPr>
      </w:pPr>
    </w:p>
    <w:p w:rsidR="00625610" w:rsidRPr="00C85D3C" w:rsidRDefault="00625610" w:rsidP="002E1A05">
      <w:pPr>
        <w:rPr>
          <w:rFonts w:ascii="Arial" w:hAnsi="Arial" w:cs="Arial"/>
          <w:sz w:val="22"/>
          <w:szCs w:val="22"/>
        </w:rPr>
      </w:pPr>
    </w:p>
    <w:p w:rsidR="002E1A05" w:rsidRPr="00C85D3C" w:rsidRDefault="002E1A05" w:rsidP="002E1A05">
      <w:pPr>
        <w:pStyle w:val="Cabealho"/>
        <w:tabs>
          <w:tab w:val="clear" w:pos="4419"/>
          <w:tab w:val="clear" w:pos="8838"/>
        </w:tabs>
        <w:rPr>
          <w:rFonts w:ascii="Arial" w:hAnsi="Arial" w:cs="Arial"/>
          <w:sz w:val="22"/>
          <w:szCs w:val="22"/>
        </w:rPr>
      </w:pPr>
    </w:p>
    <w:p w:rsidR="008D663A" w:rsidRPr="00C85D3C" w:rsidRDefault="008D663A" w:rsidP="002E1A05">
      <w:pPr>
        <w:pStyle w:val="Cabealho"/>
        <w:tabs>
          <w:tab w:val="clear" w:pos="4419"/>
          <w:tab w:val="clear" w:pos="8838"/>
        </w:tabs>
        <w:rPr>
          <w:rFonts w:ascii="Arial" w:hAnsi="Arial" w:cs="Arial"/>
          <w:sz w:val="22"/>
          <w:szCs w:val="22"/>
        </w:rPr>
      </w:pPr>
    </w:p>
    <w:p w:rsidR="007B2DC1" w:rsidRPr="00C85D3C" w:rsidRDefault="007B2DC1" w:rsidP="002E1A05">
      <w:pPr>
        <w:jc w:val="center"/>
        <w:rPr>
          <w:rFonts w:ascii="Arial" w:hAnsi="Arial" w:cs="Arial"/>
          <w:b/>
          <w:bCs/>
          <w:sz w:val="22"/>
          <w:szCs w:val="22"/>
        </w:rPr>
      </w:pPr>
    </w:p>
    <w:p w:rsidR="007B2DC1" w:rsidRPr="00C85D3C" w:rsidRDefault="007B2DC1" w:rsidP="002E1A05">
      <w:pPr>
        <w:jc w:val="center"/>
        <w:rPr>
          <w:rFonts w:ascii="Arial" w:hAnsi="Arial" w:cs="Arial"/>
          <w:b/>
          <w:bCs/>
          <w:sz w:val="22"/>
          <w:szCs w:val="22"/>
        </w:rPr>
      </w:pPr>
    </w:p>
    <w:p w:rsidR="002E1A05" w:rsidRPr="00C85D3C" w:rsidRDefault="002E1A05" w:rsidP="002E1A05">
      <w:pPr>
        <w:jc w:val="center"/>
        <w:rPr>
          <w:rFonts w:ascii="Arial" w:hAnsi="Arial" w:cs="Arial"/>
          <w:b/>
          <w:bCs/>
          <w:sz w:val="22"/>
          <w:szCs w:val="22"/>
        </w:rPr>
      </w:pPr>
    </w:p>
    <w:p w:rsidR="002E1A05" w:rsidRPr="00C85D3C" w:rsidRDefault="002A06F6" w:rsidP="002E1A05">
      <w:pPr>
        <w:jc w:val="center"/>
        <w:rPr>
          <w:rFonts w:ascii="Arial" w:hAnsi="Arial" w:cs="Arial"/>
          <w:b/>
          <w:bCs/>
          <w:sz w:val="22"/>
          <w:szCs w:val="22"/>
        </w:rPr>
      </w:pPr>
      <w:r>
        <w:rPr>
          <w:rFonts w:ascii="Arial" w:hAnsi="Arial" w:cs="Arial"/>
          <w:b/>
          <w:bCs/>
          <w:sz w:val="22"/>
          <w:szCs w:val="22"/>
        </w:rPr>
        <w:t>Luiz</w:t>
      </w:r>
      <w:r w:rsidR="00990E9D">
        <w:rPr>
          <w:rFonts w:ascii="Arial" w:hAnsi="Arial" w:cs="Arial"/>
          <w:b/>
          <w:bCs/>
          <w:sz w:val="22"/>
          <w:szCs w:val="22"/>
        </w:rPr>
        <w:t xml:space="preserve"> </w:t>
      </w:r>
      <w:r w:rsidR="00E276BF">
        <w:rPr>
          <w:rFonts w:ascii="Arial" w:hAnsi="Arial" w:cs="Arial"/>
          <w:b/>
          <w:bCs/>
          <w:sz w:val="22"/>
          <w:szCs w:val="22"/>
        </w:rPr>
        <w:t>Fernando da Fonseca Ribeiro</w:t>
      </w:r>
      <w:r w:rsidR="005B68F4">
        <w:rPr>
          <w:rFonts w:ascii="Arial" w:hAnsi="Arial" w:cs="Arial"/>
          <w:b/>
          <w:bCs/>
          <w:sz w:val="22"/>
          <w:szCs w:val="22"/>
        </w:rPr>
        <w:t xml:space="preserve"> </w:t>
      </w:r>
    </w:p>
    <w:p w:rsidR="002E1A05" w:rsidRPr="00C85D3C" w:rsidRDefault="002E1A05" w:rsidP="008D3E0F">
      <w:pPr>
        <w:jc w:val="center"/>
        <w:rPr>
          <w:rFonts w:ascii="Arial" w:hAnsi="Arial" w:cs="Arial"/>
          <w:b/>
          <w:bCs/>
          <w:sz w:val="22"/>
          <w:szCs w:val="22"/>
        </w:rPr>
      </w:pPr>
      <w:r w:rsidRPr="00C85D3C">
        <w:rPr>
          <w:rFonts w:ascii="Arial" w:hAnsi="Arial" w:cs="Arial"/>
          <w:b/>
          <w:bCs/>
          <w:sz w:val="22"/>
          <w:szCs w:val="22"/>
        </w:rPr>
        <w:t>Secretári</w:t>
      </w:r>
      <w:r w:rsidR="00836065">
        <w:rPr>
          <w:rFonts w:ascii="Arial" w:hAnsi="Arial" w:cs="Arial"/>
          <w:b/>
          <w:bCs/>
          <w:sz w:val="22"/>
          <w:szCs w:val="22"/>
        </w:rPr>
        <w:t>o</w:t>
      </w:r>
      <w:r w:rsidRPr="00C85D3C">
        <w:rPr>
          <w:rFonts w:ascii="Arial" w:hAnsi="Arial" w:cs="Arial"/>
          <w:b/>
          <w:bCs/>
          <w:sz w:val="22"/>
          <w:szCs w:val="22"/>
        </w:rPr>
        <w:t xml:space="preserve"> Municipal de </w:t>
      </w:r>
      <w:r w:rsidR="00836065">
        <w:rPr>
          <w:rFonts w:ascii="Arial" w:hAnsi="Arial" w:cs="Arial"/>
          <w:b/>
          <w:bCs/>
          <w:sz w:val="22"/>
          <w:szCs w:val="22"/>
        </w:rPr>
        <w:t xml:space="preserve">Saúde </w:t>
      </w:r>
      <w:r w:rsidR="00022666">
        <w:rPr>
          <w:rFonts w:ascii="Arial" w:hAnsi="Arial" w:cs="Arial"/>
          <w:b/>
          <w:bCs/>
          <w:sz w:val="22"/>
          <w:szCs w:val="22"/>
        </w:rPr>
        <w:t xml:space="preserve"> </w:t>
      </w:r>
    </w:p>
    <w:p w:rsidR="007B2DC1" w:rsidRPr="00C85D3C" w:rsidRDefault="007B2DC1" w:rsidP="002E1A05">
      <w:pPr>
        <w:jc w:val="center"/>
        <w:rPr>
          <w:rFonts w:ascii="Arial" w:hAnsi="Arial" w:cs="Arial"/>
          <w:b/>
          <w:bCs/>
          <w:sz w:val="22"/>
          <w:szCs w:val="22"/>
        </w:rPr>
      </w:pPr>
    </w:p>
    <w:p w:rsidR="007B2DC1" w:rsidRPr="00C85D3C" w:rsidRDefault="007B2DC1" w:rsidP="002E1A05">
      <w:pPr>
        <w:jc w:val="center"/>
        <w:rPr>
          <w:rFonts w:ascii="Arial" w:hAnsi="Arial" w:cs="Arial"/>
          <w:b/>
          <w:bCs/>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AF60EB" w:rsidRPr="00C85D3C" w:rsidRDefault="00AF60EB" w:rsidP="002E1A05">
      <w:pPr>
        <w:rPr>
          <w:rFonts w:ascii="Arial" w:eastAsia="MS Mincho" w:hAnsi="Arial"/>
          <w:sz w:val="22"/>
          <w:szCs w:val="22"/>
        </w:rPr>
      </w:pPr>
    </w:p>
    <w:p w:rsidR="00AF60EB" w:rsidRPr="00C85D3C" w:rsidRDefault="00AF60EB" w:rsidP="002E1A05">
      <w:pPr>
        <w:rPr>
          <w:rFonts w:ascii="Arial" w:eastAsia="MS Mincho" w:hAnsi="Arial"/>
          <w:sz w:val="22"/>
          <w:szCs w:val="22"/>
        </w:rPr>
      </w:pPr>
    </w:p>
    <w:p w:rsidR="00AF60EB" w:rsidRPr="00C85D3C" w:rsidRDefault="00AF60EB"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7B2DC1" w:rsidRPr="00C85D3C" w:rsidRDefault="007B2DC1" w:rsidP="002E1A05">
      <w:pPr>
        <w:rPr>
          <w:rFonts w:ascii="Arial" w:eastAsia="MS Mincho" w:hAnsi="Arial"/>
          <w:sz w:val="22"/>
          <w:szCs w:val="22"/>
        </w:rPr>
      </w:pPr>
    </w:p>
    <w:p w:rsidR="00AF60EB" w:rsidRPr="00C85D3C" w:rsidRDefault="00AF60EB" w:rsidP="002E1A05">
      <w:pPr>
        <w:rPr>
          <w:rFonts w:ascii="Arial" w:eastAsia="MS Mincho" w:hAnsi="Arial"/>
          <w:sz w:val="22"/>
          <w:szCs w:val="22"/>
        </w:rPr>
      </w:pPr>
    </w:p>
    <w:p w:rsidR="00AF60EB" w:rsidRPr="00C85D3C" w:rsidRDefault="00AF60EB" w:rsidP="002E1A05">
      <w:pPr>
        <w:rPr>
          <w:rFonts w:ascii="Arial" w:eastAsia="MS Mincho" w:hAnsi="Arial"/>
          <w:sz w:val="22"/>
          <w:szCs w:val="22"/>
        </w:rPr>
      </w:pPr>
    </w:p>
    <w:p w:rsidR="00AF60EB" w:rsidRPr="00C85D3C" w:rsidRDefault="00AF60EB" w:rsidP="002E1A05">
      <w:pPr>
        <w:rPr>
          <w:rFonts w:ascii="Arial" w:eastAsia="MS Mincho" w:hAnsi="Arial"/>
          <w:sz w:val="22"/>
          <w:szCs w:val="22"/>
        </w:rPr>
      </w:pPr>
    </w:p>
    <w:p w:rsidR="00AF60EB" w:rsidRPr="00C85D3C" w:rsidRDefault="00AF60EB" w:rsidP="002E1A05">
      <w:pPr>
        <w:rPr>
          <w:rFonts w:ascii="Arial" w:eastAsia="MS Mincho" w:hAnsi="Arial"/>
          <w:sz w:val="22"/>
          <w:szCs w:val="22"/>
        </w:rPr>
      </w:pPr>
    </w:p>
    <w:p w:rsidR="00AF60EB" w:rsidRPr="00C85D3C" w:rsidRDefault="00AF60EB" w:rsidP="002E1A05">
      <w:pPr>
        <w:rPr>
          <w:rFonts w:ascii="Arial" w:eastAsia="MS Mincho" w:hAnsi="Arial"/>
          <w:sz w:val="22"/>
          <w:szCs w:val="22"/>
        </w:rPr>
      </w:pPr>
    </w:p>
    <w:p w:rsidR="00AF60EB" w:rsidRPr="00C85D3C" w:rsidRDefault="00AF60EB" w:rsidP="002E1A05">
      <w:pPr>
        <w:rPr>
          <w:rFonts w:ascii="Arial" w:eastAsia="MS Mincho" w:hAnsi="Arial"/>
          <w:sz w:val="22"/>
          <w:szCs w:val="22"/>
        </w:rPr>
      </w:pPr>
    </w:p>
    <w:p w:rsidR="00AF60EB" w:rsidRDefault="00AF60EB" w:rsidP="002E1A05">
      <w:pPr>
        <w:rPr>
          <w:rFonts w:ascii="Arial" w:eastAsia="MS Mincho" w:hAnsi="Arial"/>
          <w:sz w:val="22"/>
          <w:szCs w:val="22"/>
        </w:rPr>
      </w:pPr>
    </w:p>
    <w:p w:rsidR="00C85D3C" w:rsidRDefault="00C85D3C" w:rsidP="002E1A05">
      <w:pPr>
        <w:rPr>
          <w:rFonts w:ascii="Arial" w:eastAsia="MS Mincho" w:hAnsi="Arial"/>
          <w:sz w:val="22"/>
          <w:szCs w:val="22"/>
        </w:rPr>
      </w:pPr>
    </w:p>
    <w:p w:rsidR="00C85D3C" w:rsidRDefault="00C85D3C" w:rsidP="002E1A05">
      <w:pPr>
        <w:rPr>
          <w:rFonts w:ascii="Arial" w:eastAsia="MS Mincho" w:hAnsi="Arial"/>
          <w:sz w:val="22"/>
          <w:szCs w:val="22"/>
        </w:rPr>
      </w:pPr>
    </w:p>
    <w:p w:rsidR="00C85D3C" w:rsidRDefault="00C85D3C" w:rsidP="002E1A05">
      <w:pPr>
        <w:rPr>
          <w:rFonts w:ascii="Arial" w:eastAsia="MS Mincho" w:hAnsi="Arial"/>
          <w:sz w:val="22"/>
          <w:szCs w:val="22"/>
        </w:rPr>
      </w:pPr>
    </w:p>
    <w:p w:rsidR="00C85D3C" w:rsidRDefault="00C85D3C" w:rsidP="002E1A05">
      <w:pPr>
        <w:rPr>
          <w:rFonts w:ascii="Arial" w:eastAsia="MS Mincho" w:hAnsi="Arial"/>
          <w:sz w:val="22"/>
          <w:szCs w:val="22"/>
        </w:rPr>
      </w:pPr>
    </w:p>
    <w:p w:rsidR="00C85D3C" w:rsidRDefault="00C85D3C" w:rsidP="002E1A05">
      <w:pPr>
        <w:rPr>
          <w:rFonts w:ascii="Arial" w:eastAsia="MS Mincho" w:hAnsi="Arial"/>
          <w:sz w:val="22"/>
          <w:szCs w:val="22"/>
        </w:rPr>
      </w:pPr>
    </w:p>
    <w:p w:rsidR="00AF60EB" w:rsidRPr="00C85D3C" w:rsidRDefault="007C1305" w:rsidP="002E1A05">
      <w:pPr>
        <w:rPr>
          <w:rFonts w:ascii="Arial" w:eastAsia="MS Mincho" w:hAnsi="Arial"/>
          <w:sz w:val="22"/>
          <w:szCs w:val="22"/>
        </w:rPr>
      </w:pPr>
      <w:r>
        <w:rPr>
          <w:rFonts w:ascii="Arial" w:eastAsia="MS Mincho" w:hAnsi="Arial"/>
          <w:sz w:val="22"/>
          <w:szCs w:val="22"/>
        </w:rPr>
        <w:br w:type="page"/>
      </w:r>
    </w:p>
    <w:p w:rsidR="00022666" w:rsidRPr="00A60088" w:rsidRDefault="00022666" w:rsidP="002E1A05">
      <w:pPr>
        <w:rPr>
          <w:rFonts w:ascii="Arial" w:hAnsi="Arial" w:cs="Arial"/>
          <w:sz w:val="22"/>
          <w:szCs w:val="22"/>
        </w:rPr>
      </w:pPr>
    </w:p>
    <w:p w:rsidR="002E1A05" w:rsidRPr="00022666" w:rsidRDefault="002E1A05" w:rsidP="002E1A05">
      <w:pPr>
        <w:pStyle w:val="Cabealho"/>
        <w:tabs>
          <w:tab w:val="clear" w:pos="4419"/>
          <w:tab w:val="clear" w:pos="8838"/>
        </w:tabs>
        <w:jc w:val="center"/>
        <w:rPr>
          <w:rFonts w:ascii="Arial" w:hAnsi="Arial" w:cs="Arial"/>
          <w:b/>
          <w:bCs/>
          <w:sz w:val="22"/>
          <w:szCs w:val="22"/>
          <w:u w:val="single"/>
        </w:rPr>
      </w:pPr>
      <w:r w:rsidRPr="00022666">
        <w:rPr>
          <w:rFonts w:ascii="Arial" w:hAnsi="Arial" w:cs="Arial"/>
          <w:b/>
          <w:bCs/>
          <w:sz w:val="22"/>
          <w:szCs w:val="22"/>
          <w:u w:val="single"/>
        </w:rPr>
        <w:t>PREAMBULO</w:t>
      </w:r>
    </w:p>
    <w:p w:rsidR="002E1A05" w:rsidRPr="00022666" w:rsidRDefault="002E1A05" w:rsidP="002E1A05">
      <w:pPr>
        <w:pStyle w:val="Cabealho"/>
        <w:tabs>
          <w:tab w:val="clear" w:pos="4419"/>
          <w:tab w:val="clear" w:pos="8838"/>
        </w:tabs>
        <w:jc w:val="both"/>
        <w:rPr>
          <w:rFonts w:ascii="Arial" w:hAnsi="Arial" w:cs="Arial"/>
          <w:b/>
          <w:bCs/>
          <w:sz w:val="22"/>
          <w:szCs w:val="22"/>
          <w:u w:val="single"/>
        </w:rPr>
      </w:pPr>
    </w:p>
    <w:p w:rsidR="002E1A05" w:rsidRPr="00A60088" w:rsidRDefault="002E1A05" w:rsidP="002E1A05">
      <w:pPr>
        <w:rPr>
          <w:rFonts w:ascii="Arial" w:hAnsi="Arial" w:cs="Arial"/>
          <w:b/>
          <w:bCs/>
          <w:sz w:val="22"/>
          <w:szCs w:val="22"/>
        </w:rPr>
      </w:pPr>
      <w:r w:rsidRPr="00A60088">
        <w:rPr>
          <w:rFonts w:ascii="Arial" w:hAnsi="Arial" w:cs="Arial"/>
          <w:b/>
          <w:bCs/>
          <w:sz w:val="22"/>
          <w:szCs w:val="22"/>
        </w:rPr>
        <w:t>PREGÃO PRESENCIAL N</w:t>
      </w:r>
      <w:r w:rsidR="00022666">
        <w:rPr>
          <w:rFonts w:ascii="Arial" w:hAnsi="Arial" w:cs="Arial"/>
          <w:b/>
          <w:bCs/>
          <w:sz w:val="22"/>
          <w:szCs w:val="22"/>
        </w:rPr>
        <w:t>.</w:t>
      </w:r>
      <w:r w:rsidRPr="00A60088">
        <w:rPr>
          <w:rFonts w:ascii="Arial" w:hAnsi="Arial" w:cs="Arial"/>
          <w:b/>
          <w:bCs/>
          <w:sz w:val="22"/>
          <w:szCs w:val="22"/>
        </w:rPr>
        <w:t xml:space="preserve">º </w:t>
      </w:r>
      <w:r w:rsidR="009643B9">
        <w:rPr>
          <w:rFonts w:ascii="Arial" w:hAnsi="Arial" w:cs="Arial"/>
          <w:b/>
          <w:bCs/>
          <w:sz w:val="22"/>
          <w:szCs w:val="22"/>
        </w:rPr>
        <w:t>78/2015</w:t>
      </w:r>
    </w:p>
    <w:p w:rsidR="002E1A05" w:rsidRPr="00A60088" w:rsidRDefault="002E1A05"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2E1A05" w:rsidRPr="00A60088" w:rsidRDefault="002E1A05"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sidR="00A94B5C">
        <w:rPr>
          <w:rFonts w:ascii="Arial" w:hAnsi="Arial" w:cs="Arial"/>
          <w:b/>
          <w:bCs/>
          <w:sz w:val="22"/>
          <w:szCs w:val="22"/>
        </w:rPr>
        <w:t>NOR PRE</w:t>
      </w:r>
      <w:r w:rsidR="00E42314">
        <w:rPr>
          <w:rFonts w:ascii="Arial" w:hAnsi="Arial" w:cs="Arial"/>
          <w:b/>
          <w:bCs/>
          <w:sz w:val="22"/>
          <w:szCs w:val="22"/>
        </w:rPr>
        <w:t xml:space="preserve">ÇO POR ITEM </w:t>
      </w: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ÓRGÃO REQUISITANTE: SECRETARIA MUNICIPAL DE </w:t>
      </w:r>
      <w:r w:rsidR="00836065">
        <w:rPr>
          <w:rFonts w:ascii="Arial" w:hAnsi="Arial" w:cs="Arial"/>
          <w:b/>
          <w:bCs/>
          <w:sz w:val="22"/>
          <w:szCs w:val="22"/>
        </w:rPr>
        <w:t>SAÚDE</w:t>
      </w:r>
      <w:r w:rsidR="00022666">
        <w:rPr>
          <w:rFonts w:ascii="Arial" w:hAnsi="Arial" w:cs="Arial"/>
          <w:b/>
          <w:bCs/>
          <w:sz w:val="22"/>
          <w:szCs w:val="22"/>
        </w:rPr>
        <w:t xml:space="preserve"> </w:t>
      </w:r>
      <w:r w:rsidR="007B2DC1">
        <w:rPr>
          <w:rFonts w:ascii="Arial" w:hAnsi="Arial" w:cs="Arial"/>
          <w:b/>
          <w:bCs/>
          <w:sz w:val="22"/>
          <w:szCs w:val="22"/>
        </w:rPr>
        <w:t xml:space="preserve"> </w:t>
      </w:r>
    </w:p>
    <w:p w:rsidR="002E1A05" w:rsidRPr="00A60088" w:rsidRDefault="002E1A05"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 DIA:</w:t>
      </w:r>
      <w:r w:rsidR="00836065">
        <w:rPr>
          <w:rFonts w:ascii="Arial" w:hAnsi="Arial" w:cs="Arial"/>
          <w:b/>
          <w:bCs/>
          <w:sz w:val="22"/>
          <w:szCs w:val="22"/>
        </w:rPr>
        <w:t xml:space="preserve"> </w:t>
      </w:r>
      <w:r w:rsidR="009643B9">
        <w:rPr>
          <w:rFonts w:ascii="Arial" w:hAnsi="Arial" w:cs="Arial"/>
          <w:b/>
          <w:bCs/>
          <w:sz w:val="22"/>
          <w:szCs w:val="22"/>
        </w:rPr>
        <w:t>18/11/2015</w:t>
      </w:r>
    </w:p>
    <w:p w:rsidR="002E1A05" w:rsidRPr="00A60088" w:rsidRDefault="00C22F1D"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HORÁRIO:</w:t>
      </w:r>
      <w:r w:rsidR="002E1A05" w:rsidRPr="00A60088">
        <w:rPr>
          <w:rFonts w:ascii="Arial" w:hAnsi="Arial" w:cs="Arial"/>
          <w:b/>
          <w:bCs/>
          <w:sz w:val="22"/>
          <w:szCs w:val="22"/>
        </w:rPr>
        <w:t xml:space="preserve"> </w:t>
      </w:r>
      <w:r>
        <w:rPr>
          <w:rFonts w:ascii="Arial" w:hAnsi="Arial" w:cs="Arial"/>
          <w:b/>
          <w:bCs/>
          <w:sz w:val="22"/>
          <w:szCs w:val="22"/>
        </w:rPr>
        <w:t>10h00min</w:t>
      </w:r>
      <w:r w:rsidR="00C8236A">
        <w:rPr>
          <w:rFonts w:ascii="Arial" w:hAnsi="Arial" w:cs="Arial"/>
          <w:b/>
          <w:bCs/>
          <w:sz w:val="22"/>
          <w:szCs w:val="22"/>
        </w:rPr>
        <w:t>.</w:t>
      </w:r>
    </w:p>
    <w:p w:rsidR="002E1A05" w:rsidRPr="00A60088" w:rsidRDefault="002E1A05" w:rsidP="002E1A05">
      <w:pPr>
        <w:pStyle w:val="Cabealho"/>
        <w:tabs>
          <w:tab w:val="clear" w:pos="4419"/>
          <w:tab w:val="clear" w:pos="8838"/>
        </w:tabs>
        <w:jc w:val="both"/>
        <w:rPr>
          <w:rFonts w:ascii="Arial" w:hAnsi="Arial" w:cs="Arial"/>
          <w:b/>
          <w:bCs/>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Pr="00A60088">
        <w:rPr>
          <w:rFonts w:ascii="Arial" w:hAnsi="Arial" w:cs="Arial"/>
          <w:iCs/>
          <w:sz w:val="22"/>
          <w:szCs w:val="22"/>
        </w:rPr>
        <w:t xml:space="preserve"> a</w:t>
      </w:r>
      <w:r w:rsidR="00576F86">
        <w:rPr>
          <w:rFonts w:ascii="Arial" w:hAnsi="Arial" w:cs="Arial"/>
          <w:iCs/>
          <w:sz w:val="22"/>
          <w:szCs w:val="22"/>
        </w:rPr>
        <w:t xml:space="preserve"> </w:t>
      </w:r>
      <w:r w:rsidR="00C8236A">
        <w:rPr>
          <w:rFonts w:ascii="Arial" w:hAnsi="Arial" w:cs="Arial"/>
          <w:b/>
          <w:sz w:val="22"/>
          <w:szCs w:val="22"/>
        </w:rPr>
        <w:t xml:space="preserve">AQUISIÇÃO DE </w:t>
      </w:r>
      <w:r w:rsidR="00836065">
        <w:rPr>
          <w:rFonts w:ascii="Arial" w:hAnsi="Arial" w:cs="Arial"/>
          <w:b/>
          <w:sz w:val="22"/>
          <w:szCs w:val="22"/>
        </w:rPr>
        <w:t>LEITES ESPECIAIS</w:t>
      </w:r>
      <w:r w:rsidR="00F128EE">
        <w:rPr>
          <w:rFonts w:ascii="Arial" w:hAnsi="Arial" w:cs="Arial"/>
          <w:b/>
          <w:sz w:val="22"/>
          <w:szCs w:val="22"/>
        </w:rPr>
        <w:t xml:space="preserve">, </w:t>
      </w:r>
      <w:r w:rsidR="00F128EE" w:rsidRPr="00A60088">
        <w:rPr>
          <w:rFonts w:ascii="Arial" w:hAnsi="Arial" w:cs="Arial"/>
          <w:sz w:val="22"/>
          <w:szCs w:val="22"/>
        </w:rPr>
        <w:t xml:space="preserve">de acordo com as especificações do </w:t>
      </w:r>
      <w:r w:rsidR="00982C57">
        <w:rPr>
          <w:rFonts w:ascii="Arial" w:hAnsi="Arial" w:cs="Arial"/>
          <w:sz w:val="22"/>
          <w:szCs w:val="22"/>
        </w:rPr>
        <w:t>Termo de Referência</w:t>
      </w:r>
      <w:r w:rsidR="00F128EE" w:rsidRPr="00A60088">
        <w:rPr>
          <w:rFonts w:ascii="Arial" w:hAnsi="Arial" w:cs="Arial"/>
          <w:sz w:val="22"/>
          <w:szCs w:val="22"/>
        </w:rPr>
        <w:t xml:space="preserve"> e d</w:t>
      </w:r>
      <w:r w:rsidR="00F128EE">
        <w:rPr>
          <w:rFonts w:ascii="Arial" w:hAnsi="Arial" w:cs="Arial"/>
          <w:sz w:val="22"/>
          <w:szCs w:val="22"/>
        </w:rPr>
        <w:t>emais disposições deste edital.</w:t>
      </w:r>
    </w:p>
    <w:p w:rsidR="002E1A05" w:rsidRPr="00A60088" w:rsidRDefault="002E1A05" w:rsidP="002E1A05">
      <w:pPr>
        <w:pStyle w:val="Cabealho"/>
        <w:tabs>
          <w:tab w:val="clear" w:pos="4419"/>
          <w:tab w:val="clear" w:pos="8838"/>
        </w:tabs>
        <w:jc w:val="both"/>
        <w:rPr>
          <w:rFonts w:ascii="Arial" w:hAnsi="Arial" w:cs="Arial"/>
          <w:b/>
          <w:iCs/>
          <w:sz w:val="22"/>
          <w:szCs w:val="22"/>
        </w:rPr>
      </w:pPr>
      <w:r w:rsidRPr="00A60088">
        <w:rPr>
          <w:rFonts w:ascii="Arial" w:hAnsi="Arial" w:cs="Arial"/>
          <w:b/>
          <w:iCs/>
          <w:sz w:val="22"/>
          <w:szCs w:val="22"/>
        </w:rPr>
        <w:t xml:space="preserve"> </w:t>
      </w:r>
    </w:p>
    <w:p w:rsidR="002E1A05" w:rsidRPr="00A60088" w:rsidRDefault="006C0CE3"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002E1A05" w:rsidRPr="00A60088">
        <w:rPr>
          <w:rFonts w:ascii="Arial" w:hAnsi="Arial" w:cs="Arial"/>
          <w:sz w:val="22"/>
          <w:szCs w:val="22"/>
        </w:rPr>
        <w:t xml:space="preserve"> objetos licitados haverá uma Ata de Registro de Preços, que será firmada entre a Prefeitura de Pouso Alegre e a licitante declarada vencedora.</w:t>
      </w: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1E14A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r w:rsidR="001E14A8">
        <w:rPr>
          <w:rFonts w:ascii="Arial" w:hAnsi="Arial" w:cs="Arial"/>
          <w:sz w:val="22"/>
          <w:szCs w:val="22"/>
        </w:rPr>
        <w:t>.</w:t>
      </w:r>
    </w:p>
    <w:p w:rsidR="001E14A8" w:rsidRDefault="001E14A8"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sidR="006A709B">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2E1A05" w:rsidRPr="00A60088" w:rsidRDefault="002E1A05" w:rsidP="002E1A05">
      <w:pPr>
        <w:pStyle w:val="Cabealho"/>
        <w:tabs>
          <w:tab w:val="clear" w:pos="4419"/>
          <w:tab w:val="clear" w:pos="8838"/>
        </w:tabs>
        <w:jc w:val="both"/>
        <w:rPr>
          <w:rFonts w:ascii="Arial" w:hAnsi="Arial" w:cs="Arial"/>
          <w:b/>
          <w:bCs/>
          <w:sz w:val="22"/>
          <w:szCs w:val="22"/>
        </w:rPr>
      </w:pPr>
    </w:p>
    <w:p w:rsidR="00873C0E" w:rsidRDefault="002E1A05"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Pr="00A60088">
        <w:rPr>
          <w:rFonts w:ascii="Arial" w:hAnsi="Arial" w:cs="Arial"/>
          <w:bCs/>
          <w:iCs/>
          <w:sz w:val="22"/>
          <w:szCs w:val="22"/>
        </w:rPr>
        <w:t xml:space="preserve"> </w:t>
      </w:r>
      <w:r w:rsidR="00C8236A">
        <w:rPr>
          <w:rFonts w:ascii="Arial" w:hAnsi="Arial" w:cs="Arial"/>
          <w:bCs/>
          <w:iCs/>
          <w:sz w:val="22"/>
          <w:szCs w:val="22"/>
        </w:rPr>
        <w:t xml:space="preserve">Os </w:t>
      </w:r>
      <w:r w:rsidR="005B68F4">
        <w:rPr>
          <w:rFonts w:ascii="Arial" w:hAnsi="Arial" w:cs="Arial"/>
          <w:bCs/>
          <w:iCs/>
          <w:sz w:val="22"/>
          <w:szCs w:val="22"/>
        </w:rPr>
        <w:t xml:space="preserve">produtos </w:t>
      </w:r>
      <w:r w:rsidR="00C8236A">
        <w:rPr>
          <w:rFonts w:ascii="Arial" w:hAnsi="Arial" w:cs="Arial"/>
          <w:bCs/>
          <w:iCs/>
          <w:sz w:val="22"/>
          <w:szCs w:val="22"/>
        </w:rPr>
        <w:t>deverão ser entregues</w:t>
      </w:r>
      <w:r w:rsidR="00625610">
        <w:rPr>
          <w:rFonts w:ascii="Arial" w:hAnsi="Arial" w:cs="Arial"/>
          <w:bCs/>
          <w:iCs/>
          <w:sz w:val="22"/>
          <w:szCs w:val="22"/>
        </w:rPr>
        <w:t xml:space="preserve"> conforme consta do </w:t>
      </w:r>
      <w:r w:rsidR="00982C57">
        <w:rPr>
          <w:rFonts w:ascii="Arial" w:hAnsi="Arial" w:cs="Arial"/>
          <w:bCs/>
          <w:iCs/>
          <w:sz w:val="22"/>
          <w:szCs w:val="22"/>
        </w:rPr>
        <w:t>Termo de Referência</w:t>
      </w:r>
      <w:r w:rsidR="005B68F4">
        <w:rPr>
          <w:rFonts w:ascii="Arial" w:hAnsi="Arial" w:cs="Arial"/>
          <w:bCs/>
          <w:iCs/>
          <w:sz w:val="22"/>
          <w:szCs w:val="22"/>
        </w:rPr>
        <w:t>.</w:t>
      </w:r>
    </w:p>
    <w:p w:rsidR="006A709B" w:rsidRDefault="00873C0E" w:rsidP="002E1A05">
      <w:pPr>
        <w:pStyle w:val="Cabealho"/>
        <w:tabs>
          <w:tab w:val="clear" w:pos="4419"/>
          <w:tab w:val="clear" w:pos="8838"/>
        </w:tabs>
        <w:jc w:val="both"/>
        <w:rPr>
          <w:rFonts w:ascii="Arial" w:hAnsi="Arial" w:cs="Arial"/>
          <w:bCs/>
          <w:iCs/>
          <w:sz w:val="22"/>
          <w:szCs w:val="22"/>
        </w:rPr>
      </w:pPr>
      <w:r>
        <w:rPr>
          <w:rFonts w:ascii="Arial" w:hAnsi="Arial" w:cs="Arial"/>
          <w:bCs/>
          <w:iCs/>
          <w:sz w:val="22"/>
          <w:szCs w:val="22"/>
        </w:rPr>
        <w:t xml:space="preserve"> </w:t>
      </w:r>
    </w:p>
    <w:p w:rsidR="002E1A05" w:rsidRPr="00A60088" w:rsidRDefault="006A709B" w:rsidP="002110EA">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002E1A05" w:rsidRPr="00A60088">
        <w:rPr>
          <w:rFonts w:ascii="Arial" w:hAnsi="Arial" w:cs="Arial"/>
          <w:sz w:val="22"/>
          <w:szCs w:val="22"/>
        </w:rPr>
        <w:t xml:space="preserve">A empresa vencedora somente </w:t>
      </w:r>
      <w:r w:rsidR="00E42314">
        <w:rPr>
          <w:rFonts w:ascii="Arial" w:hAnsi="Arial" w:cs="Arial"/>
          <w:sz w:val="22"/>
          <w:szCs w:val="22"/>
        </w:rPr>
        <w:t xml:space="preserve">entregará os </w:t>
      </w:r>
      <w:r w:rsidR="00730B25">
        <w:rPr>
          <w:rFonts w:ascii="Arial" w:hAnsi="Arial" w:cs="Arial"/>
          <w:sz w:val="22"/>
          <w:szCs w:val="22"/>
        </w:rPr>
        <w:t xml:space="preserve">produtos </w:t>
      </w:r>
      <w:r w:rsidR="002E1A05" w:rsidRPr="00A60088">
        <w:rPr>
          <w:rFonts w:ascii="Arial" w:hAnsi="Arial" w:cs="Arial"/>
          <w:sz w:val="22"/>
          <w:szCs w:val="22"/>
        </w:rPr>
        <w:t xml:space="preserve">mediante solicitação e ordem de fornecimento. </w:t>
      </w:r>
    </w:p>
    <w:p w:rsidR="002E1A05" w:rsidRPr="00A60088" w:rsidRDefault="002E1A05" w:rsidP="002E1A05">
      <w:pPr>
        <w:rPr>
          <w:rFonts w:ascii="Arial" w:hAnsi="Arial" w:cs="Arial"/>
          <w:sz w:val="22"/>
          <w:szCs w:val="22"/>
        </w:rPr>
      </w:pPr>
    </w:p>
    <w:p w:rsidR="002E1A05" w:rsidRPr="00A60088" w:rsidRDefault="002E1A05" w:rsidP="002E1A05">
      <w:pPr>
        <w:jc w:val="both"/>
        <w:rPr>
          <w:rFonts w:ascii="Arial" w:hAnsi="Arial" w:cs="Arial"/>
          <w:b/>
          <w:iCs/>
          <w:sz w:val="22"/>
          <w:szCs w:val="22"/>
        </w:rPr>
      </w:pPr>
      <w:r w:rsidRPr="00A60088">
        <w:rPr>
          <w:rFonts w:ascii="Arial" w:hAnsi="Arial" w:cs="Arial"/>
          <w:b/>
          <w:iCs/>
          <w:sz w:val="22"/>
          <w:szCs w:val="22"/>
        </w:rPr>
        <w:t>III – DOTAÇÃO ORÇAMENTÁRIA</w:t>
      </w:r>
    </w:p>
    <w:p w:rsidR="002E1A05" w:rsidRPr="00A60088" w:rsidRDefault="002E1A05" w:rsidP="002E1A05">
      <w:pPr>
        <w:jc w:val="both"/>
        <w:rPr>
          <w:rFonts w:ascii="Arial" w:hAnsi="Arial" w:cs="Arial"/>
          <w:b/>
          <w:iCs/>
          <w:sz w:val="22"/>
          <w:szCs w:val="22"/>
        </w:rPr>
      </w:pPr>
    </w:p>
    <w:p w:rsidR="00ED3CBF" w:rsidRDefault="002E1A05" w:rsidP="002E1A05">
      <w:pPr>
        <w:jc w:val="both"/>
        <w:rPr>
          <w:rFonts w:ascii="Arial" w:hAnsi="Arial" w:cs="Arial"/>
          <w:sz w:val="22"/>
          <w:szCs w:val="22"/>
        </w:rPr>
      </w:pPr>
      <w:r w:rsidRPr="00A60088">
        <w:rPr>
          <w:rFonts w:ascii="Arial" w:hAnsi="Arial" w:cs="Arial"/>
          <w:sz w:val="22"/>
          <w:szCs w:val="22"/>
        </w:rPr>
        <w:t xml:space="preserve">3.1. No exercício de </w:t>
      </w:r>
      <w:r w:rsidR="00576F86">
        <w:rPr>
          <w:rFonts w:ascii="Arial" w:hAnsi="Arial" w:cs="Arial"/>
          <w:sz w:val="22"/>
          <w:szCs w:val="22"/>
        </w:rPr>
        <w:t>2015</w:t>
      </w:r>
      <w:r w:rsidRPr="00A60088">
        <w:rPr>
          <w:rFonts w:ascii="Arial" w:hAnsi="Arial" w:cs="Arial"/>
          <w:sz w:val="22"/>
          <w:szCs w:val="22"/>
        </w:rPr>
        <w:t>, as despesas correrão à conta da</w:t>
      </w:r>
      <w:r>
        <w:rPr>
          <w:rFonts w:ascii="Arial" w:hAnsi="Arial" w:cs="Arial"/>
          <w:sz w:val="22"/>
          <w:szCs w:val="22"/>
        </w:rPr>
        <w:t xml:space="preserve">s </w:t>
      </w:r>
      <w:r w:rsidR="00ED3CBF">
        <w:rPr>
          <w:rFonts w:ascii="Arial" w:hAnsi="Arial" w:cs="Arial"/>
          <w:sz w:val="22"/>
          <w:szCs w:val="22"/>
        </w:rPr>
        <w:t xml:space="preserve">seguintes </w:t>
      </w:r>
      <w:r>
        <w:rPr>
          <w:rFonts w:ascii="Arial" w:hAnsi="Arial" w:cs="Arial"/>
          <w:sz w:val="22"/>
          <w:szCs w:val="22"/>
        </w:rPr>
        <w:t>dotações</w:t>
      </w:r>
      <w:r w:rsidRPr="00A60088">
        <w:rPr>
          <w:rFonts w:ascii="Arial" w:hAnsi="Arial" w:cs="Arial"/>
          <w:sz w:val="22"/>
          <w:szCs w:val="22"/>
        </w:rPr>
        <w:t xml:space="preserve"> orçamentária</w:t>
      </w:r>
      <w:r>
        <w:rPr>
          <w:rFonts w:ascii="Arial" w:hAnsi="Arial" w:cs="Arial"/>
          <w:sz w:val="22"/>
          <w:szCs w:val="22"/>
        </w:rPr>
        <w:t>s</w:t>
      </w:r>
      <w:r w:rsidR="00ED3CBF">
        <w:rPr>
          <w:rFonts w:ascii="Arial" w:hAnsi="Arial" w:cs="Arial"/>
          <w:sz w:val="22"/>
          <w:szCs w:val="22"/>
        </w:rPr>
        <w:t xml:space="preserve">: </w:t>
      </w:r>
    </w:p>
    <w:p w:rsidR="00ED3CBF" w:rsidRDefault="00ED3CBF" w:rsidP="002E1A05">
      <w:pPr>
        <w:jc w:val="both"/>
        <w:rPr>
          <w:rFonts w:ascii="Arial" w:hAnsi="Arial" w:cs="Arial"/>
          <w:sz w:val="22"/>
          <w:szCs w:val="22"/>
        </w:rPr>
      </w:pPr>
    </w:p>
    <w:p w:rsidR="002E1A05" w:rsidRDefault="00576F86" w:rsidP="002E1A05">
      <w:pPr>
        <w:jc w:val="both"/>
        <w:rPr>
          <w:rFonts w:ascii="Arial" w:hAnsi="Arial" w:cs="Arial"/>
          <w:b/>
          <w:sz w:val="22"/>
          <w:szCs w:val="22"/>
        </w:rPr>
      </w:pPr>
      <w:r>
        <w:rPr>
          <w:rFonts w:ascii="Arial" w:hAnsi="Arial" w:cs="Arial"/>
          <w:b/>
          <w:sz w:val="22"/>
          <w:szCs w:val="22"/>
        </w:rPr>
        <w:t>02.11.13.10.301.1001.2094.3.3.90.32.00 - Ficha 619 (FMS)</w:t>
      </w:r>
    </w:p>
    <w:p w:rsidR="00576F86" w:rsidRPr="002162F3" w:rsidRDefault="00576F86" w:rsidP="002E1A05">
      <w:pPr>
        <w:jc w:val="both"/>
        <w:rPr>
          <w:rFonts w:ascii="Arial" w:hAnsi="Arial" w:cs="Arial"/>
          <w:b/>
          <w:sz w:val="22"/>
          <w:szCs w:val="22"/>
        </w:rPr>
      </w:pPr>
      <w:r>
        <w:rPr>
          <w:rFonts w:ascii="Arial" w:hAnsi="Arial" w:cs="Arial"/>
          <w:b/>
          <w:sz w:val="22"/>
          <w:szCs w:val="22"/>
        </w:rPr>
        <w:t>02.11.03.10.306.0003.2286.3.3.90.32.00 - Ficha 688 (PAB)</w:t>
      </w:r>
    </w:p>
    <w:p w:rsidR="002E1A05" w:rsidRPr="00A60088" w:rsidRDefault="002E1A05" w:rsidP="002E1A05">
      <w:pPr>
        <w:tabs>
          <w:tab w:val="left" w:pos="142"/>
        </w:tabs>
        <w:jc w:val="both"/>
        <w:rPr>
          <w:rFonts w:ascii="Arial" w:hAnsi="Arial" w:cs="Arial"/>
          <w:sz w:val="22"/>
          <w:szCs w:val="22"/>
        </w:rPr>
      </w:pPr>
    </w:p>
    <w:p w:rsidR="002E1A05" w:rsidRDefault="002E1A05" w:rsidP="002E1A05">
      <w:pPr>
        <w:pStyle w:val="Ttulo3"/>
        <w:rPr>
          <w:rFonts w:ascii="Arial" w:hAnsi="Arial" w:cs="Arial"/>
          <w:b w:val="0"/>
          <w:sz w:val="22"/>
          <w:szCs w:val="22"/>
        </w:rPr>
      </w:pPr>
      <w:r w:rsidRPr="00A60088">
        <w:rPr>
          <w:rFonts w:ascii="Arial" w:hAnsi="Arial" w:cs="Arial"/>
          <w:b w:val="0"/>
          <w:sz w:val="22"/>
          <w:szCs w:val="22"/>
        </w:rPr>
        <w:t>3.2. No exercício seguinte, as despesas correrão à conta de dotação orçamentária própria, consignada no respectivo Orçamento-Programa, ficando a Administração obrigada a apresentar, no início de cada exercício, a respectiva Nota de Empenho estimativa</w:t>
      </w:r>
      <w:r>
        <w:rPr>
          <w:rFonts w:ascii="Arial" w:hAnsi="Arial" w:cs="Arial"/>
          <w:b w:val="0"/>
          <w:sz w:val="22"/>
          <w:szCs w:val="22"/>
        </w:rPr>
        <w:t>.</w:t>
      </w:r>
    </w:p>
    <w:p w:rsidR="002E1A05" w:rsidRDefault="002E1A05" w:rsidP="002E1A05">
      <w:pPr>
        <w:rPr>
          <w:rFonts w:ascii="Arial" w:hAnsi="Arial" w:cs="Arial"/>
          <w:sz w:val="22"/>
          <w:szCs w:val="22"/>
        </w:rPr>
      </w:pPr>
    </w:p>
    <w:p w:rsidR="008B57C8" w:rsidRPr="00A60088" w:rsidRDefault="008B57C8" w:rsidP="002E1A05">
      <w:pPr>
        <w:rPr>
          <w:rFonts w:ascii="Arial" w:hAnsi="Arial" w:cs="Arial"/>
          <w:sz w:val="22"/>
          <w:szCs w:val="22"/>
        </w:rPr>
      </w:pPr>
    </w:p>
    <w:p w:rsidR="002E1A05" w:rsidRPr="00A60088" w:rsidRDefault="002E1A05" w:rsidP="002E1A05">
      <w:pPr>
        <w:jc w:val="center"/>
        <w:rPr>
          <w:rFonts w:ascii="Arial" w:hAnsi="Arial" w:cs="Arial"/>
          <w:sz w:val="22"/>
          <w:szCs w:val="22"/>
        </w:rPr>
      </w:pPr>
      <w:r w:rsidRPr="00A60088">
        <w:rPr>
          <w:rFonts w:ascii="Arial" w:hAnsi="Arial" w:cs="Arial"/>
          <w:sz w:val="22"/>
          <w:szCs w:val="22"/>
        </w:rPr>
        <w:t xml:space="preserve">Pouso Alegre, </w:t>
      </w:r>
      <w:r w:rsidR="009643B9">
        <w:rPr>
          <w:rFonts w:ascii="Arial" w:hAnsi="Arial" w:cs="Arial"/>
          <w:sz w:val="22"/>
          <w:szCs w:val="22"/>
        </w:rPr>
        <w:t>04 de novembro</w:t>
      </w:r>
      <w:r w:rsidR="00D7663B">
        <w:rPr>
          <w:rFonts w:ascii="Arial" w:hAnsi="Arial" w:cs="Arial"/>
          <w:sz w:val="22"/>
          <w:szCs w:val="22"/>
        </w:rPr>
        <w:t xml:space="preserve"> de </w:t>
      </w:r>
      <w:r w:rsidR="00576F86">
        <w:rPr>
          <w:rFonts w:ascii="Arial" w:hAnsi="Arial" w:cs="Arial"/>
          <w:sz w:val="22"/>
          <w:szCs w:val="22"/>
        </w:rPr>
        <w:t>2015</w:t>
      </w:r>
      <w:r w:rsidRPr="00A60088">
        <w:rPr>
          <w:rFonts w:ascii="Arial" w:hAnsi="Arial" w:cs="Arial"/>
          <w:sz w:val="22"/>
          <w:szCs w:val="22"/>
        </w:rPr>
        <w:t>.</w:t>
      </w:r>
    </w:p>
    <w:p w:rsidR="002E1A05" w:rsidRDefault="002E1A05" w:rsidP="002E1A05">
      <w:pPr>
        <w:jc w:val="center"/>
        <w:rPr>
          <w:rFonts w:ascii="Arial" w:hAnsi="Arial" w:cs="Arial"/>
          <w:sz w:val="22"/>
          <w:szCs w:val="22"/>
        </w:rPr>
      </w:pPr>
    </w:p>
    <w:p w:rsidR="002110EA" w:rsidRPr="00A60088" w:rsidRDefault="002110EA" w:rsidP="002E1A05">
      <w:pPr>
        <w:jc w:val="center"/>
        <w:rPr>
          <w:rFonts w:ascii="Arial" w:hAnsi="Arial" w:cs="Arial"/>
          <w:sz w:val="22"/>
          <w:szCs w:val="22"/>
        </w:rPr>
      </w:pPr>
    </w:p>
    <w:p w:rsidR="002E1A05" w:rsidRPr="00A60088" w:rsidRDefault="002E1A05" w:rsidP="002E1A05">
      <w:pPr>
        <w:jc w:val="center"/>
        <w:rPr>
          <w:rFonts w:ascii="Arial" w:hAnsi="Arial" w:cs="Arial"/>
          <w:sz w:val="22"/>
          <w:szCs w:val="22"/>
        </w:rPr>
      </w:pPr>
    </w:p>
    <w:p w:rsidR="002E1A05" w:rsidRPr="00A60088" w:rsidRDefault="002E1A05" w:rsidP="002E1A05">
      <w:pPr>
        <w:jc w:val="center"/>
        <w:rPr>
          <w:rFonts w:ascii="Arial" w:hAnsi="Arial" w:cs="Arial"/>
          <w:sz w:val="22"/>
          <w:szCs w:val="22"/>
        </w:rPr>
      </w:pPr>
    </w:p>
    <w:p w:rsidR="00772463" w:rsidRDefault="00C22F1D" w:rsidP="000B17B9">
      <w:pPr>
        <w:jc w:val="center"/>
        <w:rPr>
          <w:rFonts w:ascii="Arial" w:hAnsi="Arial" w:cs="Arial"/>
          <w:b/>
          <w:sz w:val="22"/>
          <w:szCs w:val="22"/>
        </w:rPr>
      </w:pPr>
      <w:r>
        <w:rPr>
          <w:rFonts w:ascii="Arial" w:hAnsi="Arial" w:cs="Arial"/>
          <w:b/>
          <w:sz w:val="22"/>
          <w:szCs w:val="22"/>
        </w:rPr>
        <w:t>Milton Alexandre Alves Neto</w:t>
      </w:r>
    </w:p>
    <w:p w:rsidR="002E1A05" w:rsidRPr="000B17B9" w:rsidRDefault="002E1A05" w:rsidP="000B17B9">
      <w:pPr>
        <w:jc w:val="center"/>
        <w:rPr>
          <w:rFonts w:ascii="Arial" w:hAnsi="Arial" w:cs="Arial"/>
          <w:b/>
          <w:sz w:val="22"/>
          <w:szCs w:val="22"/>
        </w:rPr>
        <w:sectPr w:rsidR="002E1A05" w:rsidRPr="000B17B9" w:rsidSect="007C1305">
          <w:headerReference w:type="default" r:id="rId8"/>
          <w:footerReference w:type="even" r:id="rId9"/>
          <w:footerReference w:type="default" r:id="rId10"/>
          <w:pgSz w:w="11906" w:h="16838" w:code="9"/>
          <w:pgMar w:top="1134" w:right="1134" w:bottom="1134" w:left="1701" w:header="426" w:footer="198" w:gutter="0"/>
          <w:cols w:space="708"/>
          <w:docGrid w:linePitch="360"/>
        </w:sectPr>
      </w:pPr>
      <w:r w:rsidRPr="00A60088">
        <w:rPr>
          <w:rFonts w:ascii="Arial" w:hAnsi="Arial" w:cs="Arial"/>
          <w:b/>
          <w:sz w:val="22"/>
          <w:szCs w:val="22"/>
        </w:rPr>
        <w:t>Pregoeiro</w:t>
      </w:r>
    </w:p>
    <w:p w:rsidR="002110EA" w:rsidRDefault="002110EA" w:rsidP="002E1A05">
      <w:pPr>
        <w:rPr>
          <w:rFonts w:ascii="Arial" w:hAnsi="Arial" w:cs="Arial"/>
          <w:b/>
          <w:bCs/>
          <w:sz w:val="22"/>
          <w:szCs w:val="22"/>
        </w:rPr>
      </w:pPr>
    </w:p>
    <w:p w:rsidR="002E1A05" w:rsidRPr="00A60088" w:rsidRDefault="002E1A05" w:rsidP="002E1A05">
      <w:pPr>
        <w:rPr>
          <w:rFonts w:ascii="Arial" w:hAnsi="Arial" w:cs="Arial"/>
          <w:b/>
          <w:bCs/>
          <w:sz w:val="22"/>
          <w:szCs w:val="22"/>
        </w:rPr>
      </w:pPr>
      <w:r w:rsidRPr="00A60088">
        <w:rPr>
          <w:rFonts w:ascii="Arial" w:hAnsi="Arial" w:cs="Arial"/>
          <w:b/>
          <w:bCs/>
          <w:sz w:val="22"/>
          <w:szCs w:val="22"/>
        </w:rPr>
        <w:t>EDITAL DE PREGÃO PRESENCIAL N</w:t>
      </w:r>
      <w:r w:rsidR="002162F3">
        <w:rPr>
          <w:rFonts w:ascii="Arial" w:hAnsi="Arial" w:cs="Arial"/>
          <w:b/>
          <w:bCs/>
          <w:sz w:val="22"/>
          <w:szCs w:val="22"/>
        </w:rPr>
        <w:t>.</w:t>
      </w:r>
      <w:r w:rsidRPr="00A60088">
        <w:rPr>
          <w:rFonts w:ascii="Arial" w:hAnsi="Arial" w:cs="Arial"/>
          <w:b/>
          <w:bCs/>
          <w:sz w:val="22"/>
          <w:szCs w:val="22"/>
        </w:rPr>
        <w:t xml:space="preserve">º </w:t>
      </w:r>
      <w:r w:rsidR="009643B9">
        <w:rPr>
          <w:rFonts w:ascii="Arial" w:hAnsi="Arial" w:cs="Arial"/>
          <w:b/>
          <w:bCs/>
          <w:sz w:val="22"/>
          <w:szCs w:val="22"/>
        </w:rPr>
        <w:t>78/2015</w:t>
      </w:r>
    </w:p>
    <w:p w:rsidR="002E1A05" w:rsidRPr="00A60088" w:rsidRDefault="002E1A05"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2E1A05" w:rsidRPr="00A60088" w:rsidRDefault="00772463" w:rsidP="002E1A05">
      <w:pPr>
        <w:pStyle w:val="Cabealho"/>
        <w:tabs>
          <w:tab w:val="clear" w:pos="4419"/>
          <w:tab w:val="clear" w:pos="8838"/>
        </w:tabs>
        <w:rPr>
          <w:rFonts w:ascii="Arial" w:hAnsi="Arial" w:cs="Arial"/>
          <w:b/>
          <w:bCs/>
          <w:sz w:val="22"/>
          <w:szCs w:val="22"/>
        </w:rPr>
      </w:pPr>
      <w:r>
        <w:rPr>
          <w:rFonts w:ascii="Arial" w:hAnsi="Arial" w:cs="Arial"/>
          <w:b/>
          <w:bCs/>
          <w:sz w:val="22"/>
          <w:szCs w:val="22"/>
        </w:rPr>
        <w:t xml:space="preserve">TIPO: MENOR PREÇO </w:t>
      </w:r>
      <w:r w:rsidR="00E42314">
        <w:rPr>
          <w:rFonts w:ascii="Arial" w:hAnsi="Arial" w:cs="Arial"/>
          <w:b/>
          <w:bCs/>
          <w:sz w:val="22"/>
          <w:szCs w:val="22"/>
        </w:rPr>
        <w:t>POR ITEM</w:t>
      </w:r>
    </w:p>
    <w:p w:rsidR="002110EA" w:rsidRDefault="002E1A05"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DATA DE ABERTURA: </w:t>
      </w:r>
      <w:r w:rsidR="009643B9">
        <w:rPr>
          <w:rFonts w:ascii="Arial" w:hAnsi="Arial" w:cs="Arial"/>
          <w:b/>
          <w:bCs/>
          <w:sz w:val="22"/>
          <w:szCs w:val="22"/>
        </w:rPr>
        <w:t>18/11/2015</w:t>
      </w:r>
    </w:p>
    <w:p w:rsidR="002E1A05" w:rsidRPr="00A60088" w:rsidRDefault="002E1A05"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HORÁRIO: </w:t>
      </w:r>
      <w:r w:rsidR="00C22F1D">
        <w:rPr>
          <w:rFonts w:ascii="Arial" w:hAnsi="Arial" w:cs="Arial"/>
          <w:b/>
          <w:bCs/>
          <w:sz w:val="22"/>
          <w:szCs w:val="22"/>
        </w:rPr>
        <w:t>10h00min</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Pr="00A60088">
        <w:rPr>
          <w:rFonts w:ascii="Arial" w:hAnsi="Arial" w:cs="Arial"/>
          <w:iCs/>
          <w:sz w:val="22"/>
          <w:szCs w:val="22"/>
        </w:rPr>
        <w:t>, através de seu Pregoeiro nomeado, nos termos da Portaria n</w:t>
      </w:r>
      <w:r w:rsidR="002162F3">
        <w:rPr>
          <w:rFonts w:ascii="Arial" w:hAnsi="Arial" w:cs="Arial"/>
          <w:iCs/>
          <w:sz w:val="22"/>
          <w:szCs w:val="22"/>
        </w:rPr>
        <w:t>.</w:t>
      </w:r>
      <w:r w:rsidRPr="00A60088">
        <w:rPr>
          <w:rFonts w:ascii="Arial" w:hAnsi="Arial" w:cs="Arial"/>
          <w:iCs/>
          <w:sz w:val="22"/>
          <w:szCs w:val="22"/>
        </w:rPr>
        <w:t xml:space="preserve">º </w:t>
      </w:r>
      <w:r w:rsidR="00982C57">
        <w:rPr>
          <w:rFonts w:ascii="Arial" w:hAnsi="Arial" w:cs="Arial"/>
          <w:iCs/>
          <w:sz w:val="22"/>
          <w:szCs w:val="22"/>
        </w:rPr>
        <w:t>003/2013</w:t>
      </w:r>
      <w:r w:rsidRPr="00A60088">
        <w:rPr>
          <w:rFonts w:ascii="Arial" w:hAnsi="Arial" w:cs="Arial"/>
          <w:iCs/>
          <w:sz w:val="22"/>
          <w:szCs w:val="22"/>
        </w:rPr>
        <w:t xml:space="preserve"> usando das atri</w:t>
      </w:r>
      <w:r w:rsidR="00FE00DF">
        <w:rPr>
          <w:rFonts w:ascii="Arial" w:hAnsi="Arial" w:cs="Arial"/>
          <w:iCs/>
          <w:sz w:val="22"/>
          <w:szCs w:val="22"/>
        </w:rPr>
        <w:t>buições que lhe são conferidas torna público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Pr="00A60088">
        <w:rPr>
          <w:rFonts w:ascii="Arial" w:hAnsi="Arial" w:cs="Arial"/>
          <w:b/>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Pr="00A60088">
        <w:rPr>
          <w:rFonts w:ascii="Arial" w:hAnsi="Arial" w:cs="Arial"/>
          <w:b/>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MENOR PREÇO</w:t>
      </w:r>
      <w:r w:rsidR="00E42314">
        <w:rPr>
          <w:rFonts w:ascii="Arial" w:hAnsi="Arial" w:cs="Arial"/>
          <w:b/>
          <w:bCs/>
          <w:iCs/>
          <w:sz w:val="22"/>
          <w:szCs w:val="22"/>
        </w:rPr>
        <w:t xml:space="preserve"> POR ITEM</w:t>
      </w:r>
      <w:r w:rsidRPr="00A60088">
        <w:rPr>
          <w:rFonts w:ascii="Arial" w:hAnsi="Arial" w:cs="Arial"/>
          <w:b/>
          <w:bCs/>
          <w:iCs/>
          <w:sz w:val="22"/>
          <w:szCs w:val="22"/>
        </w:rPr>
        <w:t xml:space="preserve">,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de acordo com as disposições constantes do edital e</w:t>
      </w:r>
      <w:r w:rsidR="00ED3CBF">
        <w:rPr>
          <w:rFonts w:ascii="Arial" w:hAnsi="Arial" w:cs="Arial"/>
          <w:sz w:val="22"/>
          <w:szCs w:val="22"/>
        </w:rPr>
        <w:t xml:space="preserve"> 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w:t>
      </w:r>
      <w:r w:rsidR="002162F3">
        <w:rPr>
          <w:rFonts w:ascii="Arial" w:hAnsi="Arial" w:cs="Arial"/>
          <w:iCs/>
          <w:sz w:val="22"/>
          <w:szCs w:val="22"/>
        </w:rPr>
        <w:t>.</w:t>
      </w:r>
      <w:r w:rsidRPr="00A60088">
        <w:rPr>
          <w:rFonts w:ascii="Arial" w:hAnsi="Arial" w:cs="Arial"/>
          <w:iCs/>
          <w:sz w:val="22"/>
          <w:szCs w:val="22"/>
        </w:rPr>
        <w:t>º 2.545/02 com a Lei Federal n</w:t>
      </w:r>
      <w:r w:rsidR="002162F3">
        <w:rPr>
          <w:rFonts w:ascii="Arial" w:hAnsi="Arial" w:cs="Arial"/>
          <w:iCs/>
          <w:sz w:val="22"/>
          <w:szCs w:val="22"/>
        </w:rPr>
        <w:t>.</w:t>
      </w:r>
      <w:r w:rsidRPr="00A60088">
        <w:rPr>
          <w:rFonts w:ascii="Arial" w:hAnsi="Arial" w:cs="Arial"/>
          <w:iCs/>
          <w:sz w:val="22"/>
          <w:szCs w:val="22"/>
        </w:rPr>
        <w:t>º 10520, de 17 de Julho de 2002 e subsidiariamente com a Lei Federal n</w:t>
      </w:r>
      <w:r w:rsidR="002162F3">
        <w:rPr>
          <w:rFonts w:ascii="Arial" w:hAnsi="Arial" w:cs="Arial"/>
          <w:iCs/>
          <w:sz w:val="22"/>
          <w:szCs w:val="22"/>
        </w:rPr>
        <w:t>.</w:t>
      </w:r>
      <w:r w:rsidRPr="00A60088">
        <w:rPr>
          <w:rFonts w:ascii="Arial" w:hAnsi="Arial" w:cs="Arial"/>
          <w:iCs/>
          <w:sz w:val="22"/>
          <w:szCs w:val="22"/>
        </w:rPr>
        <w:t>º 8</w:t>
      </w:r>
      <w:r w:rsidR="002162F3">
        <w:rPr>
          <w:rFonts w:ascii="Arial" w:hAnsi="Arial" w:cs="Arial"/>
          <w:iCs/>
          <w:sz w:val="22"/>
          <w:szCs w:val="22"/>
        </w:rPr>
        <w:t>.</w:t>
      </w:r>
      <w:r w:rsidRPr="00A60088">
        <w:rPr>
          <w:rFonts w:ascii="Arial" w:hAnsi="Arial" w:cs="Arial"/>
          <w:iCs/>
          <w:sz w:val="22"/>
          <w:szCs w:val="22"/>
        </w:rPr>
        <w:t>666/93 e suas alterações e demais normas complementares e disposições deste instrumento.</w:t>
      </w:r>
    </w:p>
    <w:p w:rsidR="002E1A05" w:rsidRPr="00A60088" w:rsidRDefault="002E1A05" w:rsidP="002E1A05">
      <w:pPr>
        <w:pStyle w:val="Ttulo1"/>
        <w:spacing w:before="0" w:after="0"/>
        <w:rPr>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w:t>
      </w:r>
      <w:r w:rsidR="00990E9D">
        <w:rPr>
          <w:rFonts w:ascii="Arial" w:hAnsi="Arial" w:cs="Arial"/>
          <w:sz w:val="22"/>
          <w:szCs w:val="22"/>
        </w:rPr>
        <w:t>Departamento de Compras e Licitações</w:t>
      </w:r>
      <w:r w:rsidRPr="00A60088">
        <w:rPr>
          <w:rFonts w:ascii="Arial" w:hAnsi="Arial" w:cs="Arial"/>
          <w:sz w:val="22"/>
          <w:szCs w:val="22"/>
        </w:rPr>
        <w:t xml:space="preserve"> da Prefeitura de Pouso Ale</w:t>
      </w:r>
      <w:r w:rsidR="00C22F1D">
        <w:rPr>
          <w:rFonts w:ascii="Arial" w:hAnsi="Arial" w:cs="Arial"/>
          <w:sz w:val="22"/>
          <w:szCs w:val="22"/>
        </w:rPr>
        <w:t xml:space="preserve">gre, telefone nº (35) 3449-4023 ou pelo e-mail: </w:t>
      </w:r>
      <w:hyperlink r:id="rId11" w:history="1">
        <w:r w:rsidR="00C22F1D" w:rsidRPr="00C93AE2">
          <w:rPr>
            <w:rStyle w:val="Hyperlink"/>
            <w:rFonts w:ascii="Arial" w:hAnsi="Arial" w:cs="Arial"/>
            <w:sz w:val="22"/>
            <w:szCs w:val="22"/>
          </w:rPr>
          <w:t>licitapamg@gmail.com</w:t>
        </w:r>
      </w:hyperlink>
      <w:r w:rsidR="00C22F1D">
        <w:rPr>
          <w:rFonts w:ascii="Arial" w:hAnsi="Arial" w:cs="Arial"/>
          <w:sz w:val="22"/>
          <w:szCs w:val="22"/>
        </w:rPr>
        <w:t xml:space="preserve">. </w:t>
      </w:r>
    </w:p>
    <w:p w:rsidR="002E1A05" w:rsidRPr="00A60088" w:rsidRDefault="002E1A05" w:rsidP="002E1A05">
      <w:pPr>
        <w:jc w:val="both"/>
        <w:outlineLvl w:val="0"/>
        <w:rPr>
          <w:rStyle w:val="N"/>
          <w:rFonts w:ascii="Arial" w:hAnsi="Arial" w:cs="Arial"/>
          <w:sz w:val="22"/>
          <w:szCs w:val="22"/>
        </w:rPr>
      </w:pPr>
    </w:p>
    <w:p w:rsidR="002E1A05" w:rsidRPr="00A60088" w:rsidRDefault="002E1A05" w:rsidP="002E1A05">
      <w:pPr>
        <w:jc w:val="both"/>
        <w:outlineLvl w:val="0"/>
        <w:rPr>
          <w:rFonts w:ascii="Arial" w:hAnsi="Arial" w:cs="Arial"/>
          <w:b/>
          <w:sz w:val="22"/>
          <w:szCs w:val="22"/>
        </w:rPr>
      </w:pPr>
      <w:r w:rsidRPr="00A60088">
        <w:rPr>
          <w:rStyle w:val="N"/>
          <w:rFonts w:ascii="Arial" w:hAnsi="Arial" w:cs="Arial"/>
          <w:sz w:val="22"/>
          <w:szCs w:val="22"/>
        </w:rPr>
        <w:t>II – OBJETO</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Pr="00A60088">
        <w:rPr>
          <w:rFonts w:ascii="Arial" w:hAnsi="Arial" w:cs="Arial"/>
          <w:sz w:val="22"/>
          <w:szCs w:val="22"/>
        </w:rPr>
        <w:t xml:space="preserve"> a</w:t>
      </w:r>
      <w:r w:rsidR="00A31941" w:rsidRPr="00A31941">
        <w:rPr>
          <w:rFonts w:ascii="Arial" w:hAnsi="Arial" w:cs="Arial"/>
          <w:b/>
          <w:sz w:val="22"/>
          <w:szCs w:val="22"/>
        </w:rPr>
        <w:t xml:space="preserve"> </w:t>
      </w:r>
      <w:r w:rsidR="002110EA">
        <w:rPr>
          <w:rFonts w:ascii="Arial" w:hAnsi="Arial" w:cs="Arial"/>
          <w:b/>
          <w:sz w:val="22"/>
          <w:szCs w:val="22"/>
        </w:rPr>
        <w:t xml:space="preserve">AQUISIÇÃO DE </w:t>
      </w:r>
      <w:r w:rsidR="00836065">
        <w:rPr>
          <w:rFonts w:ascii="Arial" w:hAnsi="Arial" w:cs="Arial"/>
          <w:b/>
          <w:sz w:val="22"/>
          <w:szCs w:val="22"/>
        </w:rPr>
        <w:t>LEITES ESPECIAIS</w:t>
      </w:r>
      <w:r w:rsidR="000B6A0E">
        <w:rPr>
          <w:rFonts w:ascii="Arial" w:hAnsi="Arial" w:cs="Arial"/>
          <w:b/>
          <w:sz w:val="22"/>
          <w:szCs w:val="22"/>
        </w:rPr>
        <w:t>,</w:t>
      </w:r>
      <w:r w:rsidR="007F5D84">
        <w:rPr>
          <w:rFonts w:ascii="Arial" w:hAnsi="Arial" w:cs="Arial"/>
          <w:b/>
          <w:sz w:val="22"/>
          <w:szCs w:val="22"/>
        </w:rPr>
        <w:t xml:space="preserve"> </w:t>
      </w:r>
      <w:r w:rsidR="000B6A0E" w:rsidRPr="00A60088">
        <w:rPr>
          <w:rFonts w:ascii="Arial" w:hAnsi="Arial" w:cs="Arial"/>
          <w:sz w:val="22"/>
          <w:szCs w:val="22"/>
        </w:rPr>
        <w:t xml:space="preserve">de acordo com as especificações do </w:t>
      </w:r>
      <w:r w:rsidR="00982C57">
        <w:rPr>
          <w:rFonts w:ascii="Arial" w:hAnsi="Arial" w:cs="Arial"/>
          <w:sz w:val="22"/>
          <w:szCs w:val="22"/>
        </w:rPr>
        <w:t>Termo de Referência</w:t>
      </w:r>
      <w:r w:rsidR="000B6A0E" w:rsidRPr="00A60088">
        <w:rPr>
          <w:rFonts w:ascii="Arial" w:hAnsi="Arial" w:cs="Arial"/>
          <w:sz w:val="22"/>
          <w:szCs w:val="22"/>
        </w:rPr>
        <w:t xml:space="preserve"> e d</w:t>
      </w:r>
      <w:r w:rsidR="000B6A0E">
        <w:rPr>
          <w:rFonts w:ascii="Arial" w:hAnsi="Arial" w:cs="Arial"/>
          <w:sz w:val="22"/>
          <w:szCs w:val="22"/>
        </w:rPr>
        <w:t>emais disposições deste edital.</w:t>
      </w:r>
    </w:p>
    <w:p w:rsidR="002E1A05" w:rsidRPr="00A60088" w:rsidRDefault="002E1A05" w:rsidP="002E1A05">
      <w:pPr>
        <w:pStyle w:val="Cabealho"/>
        <w:tabs>
          <w:tab w:val="clear" w:pos="4419"/>
          <w:tab w:val="clear" w:pos="8838"/>
        </w:tabs>
        <w:jc w:val="both"/>
        <w:rPr>
          <w:rFonts w:ascii="Arial" w:hAnsi="Arial" w:cs="Arial"/>
          <w:b/>
          <w:bCs/>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xml:space="preserve">, ou ainda, para impugnar este edital, desde que o faça com antecedência de até dois dias úteis da data fixada para recebimento das propostas, observado o disposto no § 2º do art. 41 da Lei Federal 8666/93 e suas alterações. </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772463"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Senhor </w:t>
      </w:r>
      <w:r w:rsidR="002E1A05" w:rsidRPr="00A60088">
        <w:rPr>
          <w:rFonts w:ascii="Arial" w:hAnsi="Arial" w:cs="Arial"/>
          <w:sz w:val="22"/>
          <w:szCs w:val="22"/>
        </w:rPr>
        <w:t>Pregoeiro deverá decidir sobre a impugnação, se possível, antes da abertura do certame.</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2E1A05" w:rsidRPr="00A60088" w:rsidRDefault="002E1A05" w:rsidP="002E1A05">
      <w:pPr>
        <w:pStyle w:val="Ttulo1"/>
        <w:spacing w:before="0" w:after="0"/>
        <w:rPr>
          <w:sz w:val="22"/>
          <w:szCs w:val="22"/>
        </w:rPr>
      </w:pPr>
    </w:p>
    <w:p w:rsidR="002E1A05"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576F86" w:rsidRDefault="00576F86" w:rsidP="002E1A05">
      <w:pPr>
        <w:pStyle w:val="Cabealho"/>
        <w:tabs>
          <w:tab w:val="clear" w:pos="4419"/>
          <w:tab w:val="clear" w:pos="8838"/>
        </w:tabs>
        <w:jc w:val="both"/>
        <w:rPr>
          <w:rFonts w:ascii="Arial" w:hAnsi="Arial" w:cs="Arial"/>
          <w:sz w:val="22"/>
          <w:szCs w:val="22"/>
        </w:rPr>
      </w:pPr>
    </w:p>
    <w:p w:rsidR="00576F86" w:rsidRPr="00A60088" w:rsidRDefault="00576F86"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aceitos pedidos de impugnação encaminhados por e-mail.</w:t>
      </w:r>
    </w:p>
    <w:p w:rsidR="002E1A05" w:rsidRPr="00A60088" w:rsidRDefault="001532CA" w:rsidP="001532CA">
      <w:pPr>
        <w:rPr>
          <w:rFonts w:ascii="Arial" w:hAnsi="Arial" w:cs="Arial"/>
          <w:sz w:val="22"/>
          <w:szCs w:val="22"/>
        </w:rPr>
      </w:pPr>
      <w:r>
        <w:rPr>
          <w:rFonts w:ascii="Arial" w:hAnsi="Arial" w:cs="Arial"/>
          <w:sz w:val="22"/>
          <w:szCs w:val="22"/>
        </w:rPr>
        <w:br w:type="page"/>
      </w:r>
    </w:p>
    <w:p w:rsidR="002E1A05" w:rsidRPr="00A60088" w:rsidRDefault="002E1A05"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lastRenderedPageBreak/>
        <w:t>IV – DA ATA DE REGISTRO DE PREÇOS</w:t>
      </w:r>
    </w:p>
    <w:p w:rsidR="002E1A05" w:rsidRPr="00A60088" w:rsidRDefault="002E1A05" w:rsidP="002E1A05">
      <w:pPr>
        <w:pStyle w:val="Cabealho"/>
        <w:tabs>
          <w:tab w:val="clear" w:pos="4419"/>
          <w:tab w:val="clear" w:pos="8838"/>
        </w:tabs>
        <w:jc w:val="both"/>
        <w:rPr>
          <w:rFonts w:ascii="Arial" w:hAnsi="Arial" w:cs="Arial"/>
          <w:b/>
          <w:bCs/>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sidR="00A019AC" w:rsidRPr="00A31941">
        <w:rPr>
          <w:rFonts w:ascii="Arial" w:hAnsi="Arial" w:cs="Arial"/>
          <w:sz w:val="22"/>
          <w:szCs w:val="22"/>
        </w:rPr>
        <w:t>(12) doze meses</w:t>
      </w:r>
      <w:r w:rsidRPr="00A60088">
        <w:rPr>
          <w:rFonts w:ascii="Arial" w:hAnsi="Arial" w:cs="Arial"/>
          <w:sz w:val="22"/>
          <w:szCs w:val="22"/>
        </w:rPr>
        <w:t>, contado a partir de sua assinatura.</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2E1A05" w:rsidRPr="00A60088" w:rsidRDefault="002E1A05" w:rsidP="002E1A05">
      <w:pPr>
        <w:pStyle w:val="Cabealho"/>
        <w:tabs>
          <w:tab w:val="clear" w:pos="4419"/>
          <w:tab w:val="clear" w:pos="8838"/>
        </w:tabs>
        <w:jc w:val="both"/>
        <w:rPr>
          <w:rFonts w:ascii="Arial" w:hAnsi="Arial" w:cs="Arial"/>
          <w:b/>
          <w:bCs/>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2E1A05" w:rsidRPr="00A60088" w:rsidRDefault="002E1A05" w:rsidP="002E1A05">
      <w:pPr>
        <w:pStyle w:val="Cabealho"/>
        <w:tabs>
          <w:tab w:val="clear" w:pos="4419"/>
          <w:tab w:val="clear" w:pos="8838"/>
        </w:tabs>
        <w:ind w:hanging="1620"/>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5.2.1. Declaradas inidôneas</w:t>
      </w:r>
      <w:r w:rsidR="00E42314">
        <w:rPr>
          <w:rFonts w:ascii="Arial" w:hAnsi="Arial" w:cs="Arial"/>
          <w:sz w:val="22"/>
          <w:szCs w:val="22"/>
        </w:rPr>
        <w:t xml:space="preserve"> e suspensas </w:t>
      </w:r>
      <w:r w:rsidRPr="00A60088">
        <w:rPr>
          <w:rFonts w:ascii="Arial" w:hAnsi="Arial" w:cs="Arial"/>
          <w:sz w:val="22"/>
          <w:szCs w:val="22"/>
        </w:rPr>
        <w:t xml:space="preserve">para licitar </w:t>
      </w:r>
      <w:r w:rsidR="00874B11">
        <w:rPr>
          <w:rFonts w:ascii="Arial" w:hAnsi="Arial" w:cs="Arial"/>
          <w:sz w:val="22"/>
          <w:szCs w:val="22"/>
        </w:rPr>
        <w:t>e contratar com o poder público;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w:t>
      </w:r>
      <w:r w:rsidR="00E42314">
        <w:rPr>
          <w:rFonts w:ascii="Arial" w:hAnsi="Arial" w:cs="Arial"/>
          <w:sz w:val="22"/>
          <w:szCs w:val="22"/>
        </w:rPr>
        <w:t>2</w:t>
      </w:r>
      <w:r w:rsidRPr="00A60088">
        <w:rPr>
          <w:rFonts w:ascii="Arial" w:hAnsi="Arial" w:cs="Arial"/>
          <w:sz w:val="22"/>
          <w:szCs w:val="22"/>
        </w:rPr>
        <w:t>. Que esteja em processo de falência, concordata, recupe</w:t>
      </w:r>
      <w:r w:rsidR="00874B11">
        <w:rPr>
          <w:rFonts w:ascii="Arial" w:hAnsi="Arial" w:cs="Arial"/>
          <w:sz w:val="22"/>
          <w:szCs w:val="22"/>
        </w:rPr>
        <w:t>ração judicial ou extrajudicial;</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w:t>
      </w:r>
      <w:r w:rsidR="001E14A8">
        <w:rPr>
          <w:rFonts w:ascii="Arial" w:hAnsi="Arial" w:cs="Arial"/>
          <w:sz w:val="22"/>
          <w:szCs w:val="22"/>
        </w:rPr>
        <w:t>3</w:t>
      </w:r>
      <w:r w:rsidRPr="00A60088">
        <w:rPr>
          <w:rFonts w:ascii="Arial" w:hAnsi="Arial" w:cs="Arial"/>
          <w:sz w:val="22"/>
          <w:szCs w:val="22"/>
        </w:rPr>
        <w:t>. Empresas das quais participe, seja a que título for servidor público municipal de Pouso Alegre.</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sidR="008539F9">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 Aberta a sessão, o representante legal da licitante deverá credenciar-se junto ao S</w:t>
      </w:r>
      <w:r w:rsidR="008539F9">
        <w:rPr>
          <w:rFonts w:ascii="Arial" w:hAnsi="Arial" w:cs="Arial"/>
          <w:sz w:val="22"/>
          <w:szCs w:val="22"/>
        </w:rPr>
        <w:t>enhor</w:t>
      </w:r>
      <w:r w:rsidRPr="00A60088">
        <w:rPr>
          <w:rFonts w:ascii="Arial" w:hAnsi="Arial" w:cs="Arial"/>
          <w:sz w:val="22"/>
          <w:szCs w:val="22"/>
        </w:rPr>
        <w:t xml:space="preserve">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 xml:space="preserve">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w:t>
      </w:r>
      <w:r w:rsidRPr="00A60088">
        <w:rPr>
          <w:rFonts w:ascii="Arial" w:hAnsi="Arial" w:cs="Arial"/>
          <w:sz w:val="22"/>
          <w:szCs w:val="22"/>
        </w:rPr>
        <w:lastRenderedPageBreak/>
        <w:t>empresa, e no caso de Sociedade Anônima, devidamente acompanhad</w:t>
      </w:r>
      <w:r w:rsidR="000A2B75">
        <w:rPr>
          <w:rFonts w:ascii="Arial" w:hAnsi="Arial" w:cs="Arial"/>
          <w:sz w:val="22"/>
          <w:szCs w:val="22"/>
        </w:rPr>
        <w:t>a</w:t>
      </w:r>
      <w:r w:rsidRPr="00A60088">
        <w:rPr>
          <w:rFonts w:ascii="Arial" w:hAnsi="Arial" w:cs="Arial"/>
          <w:sz w:val="22"/>
          <w:szCs w:val="22"/>
        </w:rPr>
        <w:t xml:space="preserve"> de documento de eleição de seus administradores.</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8539F9"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002E1A05" w:rsidRPr="00A60088">
        <w:rPr>
          <w:rFonts w:ascii="Arial" w:hAnsi="Arial" w:cs="Arial"/>
          <w:sz w:val="22"/>
          <w:szCs w:val="22"/>
        </w:rPr>
        <w:t xml:space="preserve">) Quando o credenciamento for conferido por procurador da licitante, deverá </w:t>
      </w:r>
      <w:proofErr w:type="gramStart"/>
      <w:r w:rsidR="002E1A05" w:rsidRPr="00A60088">
        <w:rPr>
          <w:rFonts w:ascii="Arial" w:hAnsi="Arial" w:cs="Arial"/>
          <w:sz w:val="22"/>
          <w:szCs w:val="22"/>
        </w:rPr>
        <w:t>ser,</w:t>
      </w:r>
      <w:proofErr w:type="gramEnd"/>
      <w:r w:rsidR="002E1A05" w:rsidRPr="00A60088">
        <w:rPr>
          <w:rFonts w:ascii="Arial" w:hAnsi="Arial" w:cs="Arial"/>
          <w:sz w:val="22"/>
          <w:szCs w:val="22"/>
        </w:rPr>
        <w:t xml:space="preserve"> ainda, juntada cópia autenticada do respectivo instrumento de procuração, no qual deverá constar </w:t>
      </w:r>
      <w:r w:rsidR="002E1A05" w:rsidRPr="00A60088">
        <w:rPr>
          <w:rFonts w:ascii="Arial" w:hAnsi="Arial" w:cs="Arial"/>
          <w:b/>
          <w:bCs/>
          <w:sz w:val="22"/>
          <w:szCs w:val="22"/>
        </w:rPr>
        <w:t>expressamente</w:t>
      </w:r>
      <w:r w:rsidR="002E1A05" w:rsidRPr="00A60088">
        <w:rPr>
          <w:rFonts w:ascii="Arial" w:hAnsi="Arial" w:cs="Arial"/>
          <w:sz w:val="22"/>
          <w:szCs w:val="22"/>
        </w:rPr>
        <w:t xml:space="preserve"> poderes de substabelecimento.</w:t>
      </w:r>
    </w:p>
    <w:p w:rsidR="002E1A05" w:rsidRDefault="002E1A05" w:rsidP="002E1A05">
      <w:pPr>
        <w:pStyle w:val="Cabealho"/>
        <w:tabs>
          <w:tab w:val="clear" w:pos="4419"/>
          <w:tab w:val="clear" w:pos="8838"/>
        </w:tabs>
        <w:jc w:val="both"/>
        <w:rPr>
          <w:rFonts w:ascii="Arial" w:hAnsi="Arial" w:cs="Arial"/>
          <w:sz w:val="22"/>
          <w:szCs w:val="22"/>
        </w:rPr>
      </w:pPr>
    </w:p>
    <w:p w:rsidR="002E1A05" w:rsidRDefault="008539F9"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002E1A05"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055099" w:rsidRDefault="00055099" w:rsidP="00055099">
      <w:pPr>
        <w:pStyle w:val="Cabealho"/>
        <w:tabs>
          <w:tab w:val="clear" w:pos="4419"/>
          <w:tab w:val="clear" w:pos="8838"/>
        </w:tabs>
        <w:jc w:val="both"/>
        <w:rPr>
          <w:rFonts w:ascii="Arial" w:hAnsi="Arial" w:cs="Arial"/>
          <w:sz w:val="22"/>
          <w:szCs w:val="22"/>
        </w:rPr>
      </w:pPr>
    </w:p>
    <w:p w:rsidR="002E1A05"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2E1A05" w:rsidRDefault="002E1A05" w:rsidP="002E1A05">
      <w:pPr>
        <w:pStyle w:val="Cabealho"/>
        <w:tabs>
          <w:tab w:val="clear" w:pos="4419"/>
          <w:tab w:val="clear" w:pos="8838"/>
        </w:tabs>
        <w:jc w:val="both"/>
        <w:rPr>
          <w:rFonts w:ascii="Arial" w:hAnsi="Arial" w:cs="Arial"/>
          <w:sz w:val="22"/>
          <w:szCs w:val="22"/>
        </w:rPr>
      </w:pPr>
    </w:p>
    <w:p w:rsidR="00055099" w:rsidRDefault="00055099"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055099" w:rsidRPr="00A60088" w:rsidRDefault="00055099" w:rsidP="002E1A05">
      <w:pPr>
        <w:pStyle w:val="Cabealho"/>
        <w:tabs>
          <w:tab w:val="clear" w:pos="4419"/>
          <w:tab w:val="clear" w:pos="8838"/>
        </w:tabs>
        <w:jc w:val="both"/>
        <w:rPr>
          <w:rFonts w:ascii="Arial" w:hAnsi="Arial" w:cs="Arial"/>
          <w:sz w:val="22"/>
          <w:szCs w:val="22"/>
        </w:rPr>
      </w:pPr>
    </w:p>
    <w:p w:rsidR="002E1A05" w:rsidRPr="00A60088" w:rsidRDefault="00055099"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002E1A05"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002E1A05" w:rsidRPr="00A60088">
        <w:rPr>
          <w:rFonts w:ascii="Arial" w:hAnsi="Arial" w:cs="Arial"/>
          <w:sz w:val="22"/>
          <w:szCs w:val="22"/>
        </w:rPr>
        <w:t>terá sua proposta acolhida, porém, não poderá participar das rodadas de lances verbais.</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2E1A05" w:rsidRPr="00A60088" w:rsidRDefault="002E1A05" w:rsidP="002E1A05">
      <w:pPr>
        <w:autoSpaceDE w:val="0"/>
        <w:autoSpaceDN w:val="0"/>
        <w:adjustRightInd w:val="0"/>
        <w:rPr>
          <w:rFonts w:ascii="Arial" w:hAnsi="Arial" w:cs="Arial"/>
          <w:b/>
          <w:bCs/>
          <w:sz w:val="22"/>
          <w:szCs w:val="22"/>
        </w:rPr>
      </w:pPr>
    </w:p>
    <w:p w:rsidR="002E1A05" w:rsidRPr="00A60088" w:rsidRDefault="002E1A05"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Pr="00A60088">
        <w:rPr>
          <w:rFonts w:ascii="Arial" w:hAnsi="Arial" w:cs="Arial"/>
          <w:sz w:val="22"/>
          <w:szCs w:val="22"/>
        </w:rPr>
        <w:t xml:space="preserve"> </w:t>
      </w:r>
      <w:r w:rsidRPr="00A60088">
        <w:rPr>
          <w:rFonts w:ascii="Arial" w:hAnsi="Arial" w:cs="Arial"/>
          <w:b/>
          <w:bCs/>
          <w:sz w:val="22"/>
          <w:szCs w:val="22"/>
        </w:rPr>
        <w:t>Declaração de microempresa ou empresa de pequeno porte,</w:t>
      </w:r>
      <w:r w:rsidRPr="00A60088">
        <w:rPr>
          <w:rFonts w:ascii="Arial" w:hAnsi="Arial" w:cs="Arial"/>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Pr="00A60088">
        <w:rPr>
          <w:rFonts w:ascii="Arial" w:hAnsi="Arial" w:cs="Arial"/>
          <w:b/>
          <w:bCs/>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Ttulo1"/>
        <w:spacing w:before="0" w:after="0"/>
        <w:rPr>
          <w:sz w:val="22"/>
          <w:szCs w:val="22"/>
        </w:rPr>
      </w:pPr>
      <w:r w:rsidRPr="00A60088">
        <w:rPr>
          <w:sz w:val="22"/>
          <w:szCs w:val="22"/>
        </w:rPr>
        <w:t>VIII – RECEBIMENTO DOS ENVELOPES E SESSÃO PÚBLICA DE PREGÃO</w:t>
      </w:r>
    </w:p>
    <w:p w:rsidR="002E1A05" w:rsidRPr="00A60088" w:rsidRDefault="002E1A05" w:rsidP="002E1A05">
      <w:pPr>
        <w:pStyle w:val="Cabealho"/>
        <w:tabs>
          <w:tab w:val="clear" w:pos="4419"/>
          <w:tab w:val="clear" w:pos="8838"/>
          <w:tab w:val="left" w:pos="360"/>
        </w:tabs>
        <w:jc w:val="both"/>
        <w:rPr>
          <w:rFonts w:ascii="Arial" w:hAnsi="Arial" w:cs="Arial"/>
          <w:b/>
          <w:bCs/>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sidR="0040282B">
        <w:rPr>
          <w:rFonts w:ascii="Arial" w:hAnsi="Arial" w:cs="Arial"/>
          <w:sz w:val="22"/>
          <w:szCs w:val="22"/>
        </w:rPr>
        <w:t>s envelopes “Proposta Comercial;</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sidR="00874B11">
        <w:rPr>
          <w:rFonts w:ascii="Arial" w:hAnsi="Arial" w:cs="Arial"/>
          <w:sz w:val="22"/>
          <w:szCs w:val="22"/>
        </w:rPr>
        <w:t>os envelopes “Proposta Comercial</w:t>
      </w:r>
      <w:r w:rsidR="0040282B">
        <w:rPr>
          <w:rFonts w:ascii="Arial" w:hAnsi="Arial" w:cs="Arial"/>
          <w:sz w:val="22"/>
          <w:szCs w:val="22"/>
        </w:rPr>
        <w:t>;</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sidR="0040282B">
        <w:rPr>
          <w:rFonts w:ascii="Arial" w:hAnsi="Arial" w:cs="Arial"/>
          <w:sz w:val="22"/>
          <w:szCs w:val="22"/>
        </w:rPr>
        <w:t>preços;</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sidR="0040282B">
        <w:rPr>
          <w:rFonts w:ascii="Arial" w:hAnsi="Arial" w:cs="Arial"/>
          <w:sz w:val="22"/>
          <w:szCs w:val="22"/>
        </w:rPr>
        <w:t>uele em até 10% (dez por cento);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sidR="0040282B">
        <w:rPr>
          <w:rFonts w:ascii="Arial" w:hAnsi="Arial" w:cs="Arial"/>
          <w:sz w:val="22"/>
          <w:szCs w:val="22"/>
        </w:rPr>
        <w:t>vos lances verbais e sucessivos;</w:t>
      </w:r>
    </w:p>
    <w:p w:rsidR="002E1A05" w:rsidRPr="00A60088" w:rsidRDefault="002E1A05" w:rsidP="002E1A05">
      <w:pPr>
        <w:jc w:val="both"/>
        <w:rPr>
          <w:rFonts w:ascii="Arial" w:hAnsi="Arial" w:cs="Arial"/>
          <w:sz w:val="22"/>
          <w:szCs w:val="22"/>
        </w:rPr>
      </w:pPr>
    </w:p>
    <w:p w:rsidR="002E1A05" w:rsidRPr="00A60088" w:rsidRDefault="006A709B" w:rsidP="002E1A05">
      <w:pPr>
        <w:jc w:val="both"/>
        <w:rPr>
          <w:rFonts w:ascii="Arial" w:hAnsi="Arial" w:cs="Arial"/>
          <w:sz w:val="22"/>
          <w:szCs w:val="22"/>
        </w:rPr>
      </w:pPr>
      <w:r>
        <w:rPr>
          <w:rFonts w:ascii="Arial" w:hAnsi="Arial" w:cs="Arial"/>
          <w:sz w:val="22"/>
          <w:szCs w:val="22"/>
        </w:rPr>
        <w:t>8.1.7. C</w:t>
      </w:r>
      <w:r w:rsidR="002E1A05"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 </w:t>
      </w:r>
      <w:r w:rsidR="00C85D3C" w:rsidRPr="00A60088">
        <w:rPr>
          <w:rFonts w:ascii="Arial" w:hAnsi="Arial" w:cs="Arial"/>
          <w:sz w:val="22"/>
          <w:szCs w:val="22"/>
        </w:rPr>
        <w:t>lance</w:t>
      </w:r>
      <w:r w:rsidR="002E1A05" w:rsidRPr="00A60088">
        <w:rPr>
          <w:rFonts w:ascii="Arial" w:hAnsi="Arial" w:cs="Arial"/>
          <w:sz w:val="22"/>
          <w:szCs w:val="22"/>
        </w:rPr>
        <w:t xml:space="preserve"> de </w:t>
      </w:r>
      <w:r w:rsidR="0040282B">
        <w:rPr>
          <w:rFonts w:ascii="Arial" w:hAnsi="Arial" w:cs="Arial"/>
          <w:sz w:val="22"/>
          <w:szCs w:val="22"/>
        </w:rPr>
        <w:t>preços menores aos já ofertados;</w:t>
      </w:r>
    </w:p>
    <w:p w:rsidR="002E1A05" w:rsidRPr="00A60088" w:rsidRDefault="002E1A05" w:rsidP="002E1A05">
      <w:pPr>
        <w:jc w:val="both"/>
        <w:rPr>
          <w:rFonts w:ascii="Arial" w:hAnsi="Arial" w:cs="Arial"/>
          <w:sz w:val="22"/>
          <w:szCs w:val="22"/>
        </w:rPr>
      </w:pPr>
    </w:p>
    <w:p w:rsidR="001E14A8" w:rsidRPr="00A60088" w:rsidRDefault="001E14A8" w:rsidP="001E14A8">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1E14A8" w:rsidRPr="00A60088" w:rsidRDefault="001E14A8" w:rsidP="001E14A8">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em crescente de preço por item;</w:t>
      </w:r>
    </w:p>
    <w:p w:rsidR="001E14A8" w:rsidRDefault="001E14A8" w:rsidP="001E14A8">
      <w:pPr>
        <w:pStyle w:val="Cabealho"/>
        <w:tabs>
          <w:tab w:val="clear" w:pos="4419"/>
          <w:tab w:val="clear" w:pos="8838"/>
        </w:tabs>
        <w:jc w:val="both"/>
        <w:rPr>
          <w:rFonts w:ascii="Arial" w:hAnsi="Arial" w:cs="Arial"/>
          <w:sz w:val="22"/>
          <w:szCs w:val="22"/>
        </w:rPr>
      </w:pPr>
    </w:p>
    <w:p w:rsidR="001E14A8" w:rsidRDefault="001E14A8" w:rsidP="001E14A8">
      <w:pPr>
        <w:spacing w:line="200" w:lineRule="atLeast"/>
        <w:jc w:val="both"/>
        <w:rPr>
          <w:rFonts w:ascii="Arial" w:hAnsi="Arial" w:cs="Arial"/>
          <w:iCs/>
          <w:sz w:val="22"/>
          <w:szCs w:val="22"/>
        </w:rPr>
      </w:pPr>
      <w:r>
        <w:rPr>
          <w:rFonts w:ascii="Arial" w:hAnsi="Arial" w:cs="Arial"/>
          <w:iCs/>
          <w:sz w:val="22"/>
          <w:szCs w:val="22"/>
        </w:rPr>
        <w:t xml:space="preserve">8.1.10. Para cada item vencedor o ofertante deverá apresentar uma amostra que deverá conter </w:t>
      </w:r>
      <w:r w:rsidRPr="00761D7E">
        <w:rPr>
          <w:rFonts w:ascii="Arial" w:hAnsi="Arial" w:cs="Arial"/>
          <w:b/>
          <w:iCs/>
          <w:sz w:val="22"/>
          <w:szCs w:val="22"/>
          <w:u w:val="single"/>
        </w:rPr>
        <w:t>todas</w:t>
      </w:r>
      <w:r>
        <w:rPr>
          <w:rFonts w:ascii="Arial" w:hAnsi="Arial" w:cs="Arial"/>
          <w:iCs/>
          <w:sz w:val="22"/>
          <w:szCs w:val="22"/>
        </w:rPr>
        <w:t xml:space="preserve"> as especificações técnicas contidas neste edital.</w:t>
      </w:r>
    </w:p>
    <w:p w:rsidR="001E14A8" w:rsidRDefault="001E14A8" w:rsidP="001E14A8">
      <w:pPr>
        <w:spacing w:line="200" w:lineRule="atLeast"/>
        <w:jc w:val="both"/>
        <w:rPr>
          <w:rFonts w:ascii="Arial" w:hAnsi="Arial" w:cs="Arial"/>
          <w:iCs/>
          <w:sz w:val="22"/>
          <w:szCs w:val="22"/>
        </w:rPr>
      </w:pPr>
    </w:p>
    <w:p w:rsidR="001E14A8" w:rsidRDefault="001E14A8" w:rsidP="001E14A8">
      <w:pPr>
        <w:spacing w:line="200" w:lineRule="atLeast"/>
        <w:jc w:val="both"/>
        <w:rPr>
          <w:rFonts w:ascii="Arial" w:hAnsi="Arial" w:cs="Arial"/>
          <w:iCs/>
          <w:sz w:val="22"/>
          <w:szCs w:val="22"/>
        </w:rPr>
      </w:pPr>
      <w:r>
        <w:rPr>
          <w:rFonts w:ascii="Arial" w:hAnsi="Arial" w:cs="Arial"/>
          <w:iCs/>
          <w:sz w:val="22"/>
          <w:szCs w:val="22"/>
        </w:rPr>
        <w:t xml:space="preserve">8.1.10.1 A amostra, da empresa que ofertar o menor lance, será analisada por equipe técnica designada pela Secretaria Municipal de </w:t>
      </w:r>
      <w:r w:rsidR="001756FB">
        <w:rPr>
          <w:rFonts w:ascii="Arial" w:hAnsi="Arial" w:cs="Arial"/>
          <w:iCs/>
          <w:sz w:val="22"/>
          <w:szCs w:val="22"/>
        </w:rPr>
        <w:t>Saúde</w:t>
      </w:r>
      <w:r>
        <w:rPr>
          <w:rFonts w:ascii="Arial" w:hAnsi="Arial" w:cs="Arial"/>
          <w:iCs/>
          <w:sz w:val="22"/>
          <w:szCs w:val="22"/>
        </w:rPr>
        <w:t>, após a fase de lances.</w:t>
      </w:r>
    </w:p>
    <w:p w:rsidR="001E14A8" w:rsidRDefault="001E14A8" w:rsidP="001E14A8">
      <w:pPr>
        <w:spacing w:line="200" w:lineRule="atLeast"/>
        <w:jc w:val="both"/>
        <w:rPr>
          <w:rFonts w:ascii="Arial" w:hAnsi="Arial" w:cs="Arial"/>
          <w:iCs/>
          <w:sz w:val="22"/>
          <w:szCs w:val="22"/>
        </w:rPr>
      </w:pPr>
    </w:p>
    <w:p w:rsidR="001E14A8" w:rsidRDefault="001E14A8" w:rsidP="001E14A8">
      <w:pPr>
        <w:spacing w:line="200" w:lineRule="atLeast"/>
        <w:jc w:val="both"/>
        <w:rPr>
          <w:rFonts w:ascii="Arial" w:hAnsi="Arial" w:cs="Arial"/>
          <w:iCs/>
          <w:sz w:val="22"/>
          <w:szCs w:val="22"/>
        </w:rPr>
      </w:pPr>
      <w:r>
        <w:rPr>
          <w:rFonts w:ascii="Arial" w:hAnsi="Arial" w:cs="Arial"/>
          <w:iCs/>
          <w:sz w:val="22"/>
          <w:szCs w:val="22"/>
        </w:rPr>
        <w:t>8.1.10.2. Caso as amostras da melhor proposta sejam reprovadas, será convocada para apresentação de amostra a autora da segunda melhor proposta e, assim, sucessivamente.</w:t>
      </w:r>
    </w:p>
    <w:p w:rsidR="001E14A8" w:rsidRDefault="001E14A8" w:rsidP="001E14A8">
      <w:pPr>
        <w:spacing w:line="200" w:lineRule="atLeast"/>
        <w:jc w:val="both"/>
        <w:rPr>
          <w:rFonts w:ascii="Arial" w:hAnsi="Arial" w:cs="Arial"/>
          <w:iCs/>
          <w:sz w:val="22"/>
          <w:szCs w:val="22"/>
        </w:rPr>
      </w:pPr>
    </w:p>
    <w:p w:rsidR="001E14A8" w:rsidRDefault="001E14A8" w:rsidP="001E14A8">
      <w:pPr>
        <w:spacing w:line="200" w:lineRule="atLeast"/>
        <w:jc w:val="both"/>
        <w:rPr>
          <w:rFonts w:ascii="Arial" w:hAnsi="Arial" w:cs="Arial"/>
          <w:iCs/>
          <w:sz w:val="22"/>
          <w:szCs w:val="22"/>
        </w:rPr>
      </w:pPr>
      <w:r>
        <w:rPr>
          <w:rFonts w:ascii="Arial" w:hAnsi="Arial" w:cs="Arial"/>
          <w:iCs/>
          <w:sz w:val="22"/>
          <w:szCs w:val="22"/>
        </w:rPr>
        <w:t>8.1.10.3. As amostras aprovadas permanecerão em poder do Município até a entrega definitiva do objeto licitado, com vistas à avaliação da conformidade entre a amostra aprovada e o material efetivamente entregue.</w:t>
      </w:r>
    </w:p>
    <w:p w:rsidR="001E14A8" w:rsidRDefault="001E14A8" w:rsidP="001E14A8">
      <w:pPr>
        <w:spacing w:line="200" w:lineRule="atLeast"/>
        <w:jc w:val="both"/>
        <w:rPr>
          <w:rFonts w:ascii="Arial" w:hAnsi="Arial" w:cs="Arial"/>
          <w:iCs/>
          <w:sz w:val="22"/>
          <w:szCs w:val="22"/>
        </w:rPr>
      </w:pPr>
    </w:p>
    <w:p w:rsidR="001E14A8" w:rsidRDefault="001E14A8" w:rsidP="001E14A8">
      <w:pPr>
        <w:spacing w:line="200" w:lineRule="atLeast"/>
        <w:jc w:val="both"/>
        <w:rPr>
          <w:rFonts w:ascii="Arial" w:hAnsi="Arial" w:cs="Arial"/>
          <w:iCs/>
          <w:sz w:val="22"/>
          <w:szCs w:val="22"/>
        </w:rPr>
      </w:pPr>
      <w:r>
        <w:rPr>
          <w:rFonts w:ascii="Arial" w:hAnsi="Arial" w:cs="Arial"/>
          <w:iCs/>
          <w:sz w:val="22"/>
          <w:szCs w:val="22"/>
        </w:rPr>
        <w:t xml:space="preserve">8.1.10.4. As amostras fornecidas serão passíveis de destruição parcial ou total e não serão devolvidas, tampouco subtraídas quando da entrega do objeto. </w:t>
      </w:r>
    </w:p>
    <w:p w:rsidR="001E14A8" w:rsidRDefault="001E14A8" w:rsidP="001E14A8">
      <w:pPr>
        <w:spacing w:line="200" w:lineRule="atLeast"/>
        <w:jc w:val="both"/>
        <w:rPr>
          <w:rFonts w:ascii="Arial" w:hAnsi="Arial" w:cs="Arial"/>
          <w:iCs/>
          <w:sz w:val="22"/>
          <w:szCs w:val="22"/>
        </w:rPr>
      </w:pPr>
    </w:p>
    <w:p w:rsidR="001E14A8" w:rsidRPr="00A60088" w:rsidRDefault="001E14A8" w:rsidP="001E14A8">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11</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 e que tenha a sua amostra devidamente aprovada.</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Default="001E14A8" w:rsidP="001E14A8">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2</w:t>
      </w:r>
      <w:r w:rsidRPr="00A60088">
        <w:rPr>
          <w:rFonts w:ascii="Arial" w:hAnsi="Arial" w:cs="Arial"/>
          <w:sz w:val="22"/>
          <w:szCs w:val="22"/>
        </w:rPr>
        <w:t>. Habilitação ou inabilitação da primeira colocada, prosseguindo-se, se for o caso, com a abertura do envelope “Docume</w:t>
      </w:r>
      <w:r w:rsidR="001756FB">
        <w:rPr>
          <w:rFonts w:ascii="Arial" w:hAnsi="Arial" w:cs="Arial"/>
          <w:sz w:val="22"/>
          <w:szCs w:val="22"/>
        </w:rPr>
        <w:t>ntação” da segunda classificada, desde que tenha a sua amostra aprovada.</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sidR="000A2B75">
        <w:rPr>
          <w:rFonts w:ascii="Arial" w:hAnsi="Arial" w:cs="Arial"/>
          <w:b/>
          <w:bCs/>
          <w:sz w:val="22"/>
          <w:szCs w:val="22"/>
        </w:rPr>
        <w:t>2</w:t>
      </w:r>
      <w:r w:rsidRPr="00A60088">
        <w:rPr>
          <w:rFonts w:ascii="Arial" w:hAnsi="Arial" w:cs="Arial"/>
          <w:b/>
          <w:bCs/>
          <w:sz w:val="22"/>
          <w:szCs w:val="22"/>
        </w:rPr>
        <w:t xml:space="preserve">. Proclamação da empresa vencedora pelo critério de menor preço. </w:t>
      </w: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2E1A05"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sidR="000A2B75">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sidR="00874B11">
        <w:rPr>
          <w:rFonts w:ascii="Arial" w:hAnsi="Arial" w:cs="Arial"/>
          <w:sz w:val="22"/>
          <w:szCs w:val="22"/>
        </w:rPr>
        <w:t xml:space="preserve"> síntese das razões de recorrer.</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sidR="000A2B75">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lang w:bidi="pt-BR"/>
        </w:rPr>
      </w:pPr>
      <w:r w:rsidRPr="00A60088">
        <w:rPr>
          <w:rFonts w:ascii="Arial" w:hAnsi="Arial" w:cs="Arial"/>
          <w:sz w:val="22"/>
          <w:szCs w:val="22"/>
        </w:rPr>
        <w:t xml:space="preserve">9.1. No ato de credenciamento, o representante de cada licitante deverá apresentar, simultaneamente, </w:t>
      </w:r>
      <w:r w:rsidRPr="00A60088">
        <w:rPr>
          <w:rFonts w:ascii="Arial" w:hAnsi="Arial" w:cs="Arial"/>
          <w:sz w:val="22"/>
          <w:szCs w:val="22"/>
          <w:lang w:bidi="pt-BR"/>
        </w:rPr>
        <w:t>em envelopes separados, não transparentes, lacrados e rubricados no fecho, com o seguinte endereçamento:</w:t>
      </w:r>
    </w:p>
    <w:p w:rsidR="007C1305" w:rsidRDefault="007C1305">
      <w:pPr>
        <w:rPr>
          <w:rFonts w:ascii="Arial" w:hAnsi="Arial" w:cs="Arial"/>
          <w:b/>
          <w:bCs/>
          <w:sz w:val="22"/>
          <w:szCs w:val="22"/>
        </w:rPr>
      </w:pPr>
      <w:r>
        <w:rPr>
          <w:rFonts w:ascii="Arial" w:hAnsi="Arial" w:cs="Arial"/>
          <w:b/>
          <w:bCs/>
          <w:sz w:val="22"/>
          <w:szCs w:val="22"/>
        </w:rPr>
        <w:br w:type="page"/>
      </w:r>
    </w:p>
    <w:p w:rsidR="002E1A05" w:rsidRPr="00A60088" w:rsidRDefault="002E1A05" w:rsidP="002E1A05">
      <w:pPr>
        <w:jc w:val="center"/>
        <w:rPr>
          <w:rFonts w:ascii="Arial" w:hAnsi="Arial" w:cs="Arial"/>
          <w:b/>
          <w:bCs/>
          <w:sz w:val="22"/>
          <w:szCs w:val="22"/>
        </w:rPr>
      </w:pPr>
    </w:p>
    <w:p w:rsidR="002E1A05" w:rsidRPr="00A60088"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A60088">
        <w:rPr>
          <w:rFonts w:ascii="Arial" w:hAnsi="Arial" w:cs="Arial"/>
          <w:b/>
          <w:sz w:val="22"/>
          <w:szCs w:val="22"/>
          <w:lang w:bidi="pt-BR"/>
        </w:rPr>
        <w:t>Envelope nº. 01 “PROPOSTA COMERCIAL”</w:t>
      </w:r>
    </w:p>
    <w:p w:rsidR="002E1A05" w:rsidRPr="00A60088"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p>
    <w:p w:rsidR="002E1A05" w:rsidRPr="00A60088"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A60088">
        <w:rPr>
          <w:rFonts w:ascii="Arial" w:hAnsi="Arial" w:cs="Arial"/>
          <w:b/>
          <w:sz w:val="22"/>
          <w:szCs w:val="22"/>
          <w:lang w:bidi="pt-BR"/>
        </w:rPr>
        <w:t>Ao Pregoeiro da Prefeitura do Município de Pouso Alegre</w:t>
      </w:r>
    </w:p>
    <w:p w:rsidR="002E1A05" w:rsidRPr="00A60088" w:rsidRDefault="00C15C02"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Pr>
          <w:rFonts w:ascii="Arial" w:hAnsi="Arial" w:cs="Arial"/>
          <w:b/>
          <w:sz w:val="22"/>
          <w:szCs w:val="22"/>
          <w:lang w:bidi="pt-BR"/>
        </w:rPr>
        <w:t>Pregão n</w:t>
      </w:r>
      <w:r w:rsidR="002162F3">
        <w:rPr>
          <w:rFonts w:ascii="Arial" w:hAnsi="Arial" w:cs="Arial"/>
          <w:b/>
          <w:sz w:val="22"/>
          <w:szCs w:val="22"/>
          <w:lang w:bidi="pt-BR"/>
        </w:rPr>
        <w:t>.</w:t>
      </w:r>
      <w:r>
        <w:rPr>
          <w:rFonts w:ascii="Arial" w:hAnsi="Arial" w:cs="Arial"/>
          <w:b/>
          <w:sz w:val="22"/>
          <w:szCs w:val="22"/>
          <w:lang w:bidi="pt-BR"/>
        </w:rPr>
        <w:t xml:space="preserve">º </w:t>
      </w:r>
      <w:r w:rsidR="009643B9">
        <w:rPr>
          <w:rFonts w:ascii="Arial" w:hAnsi="Arial" w:cs="Arial"/>
          <w:b/>
          <w:sz w:val="22"/>
          <w:szCs w:val="22"/>
          <w:lang w:bidi="pt-BR"/>
        </w:rPr>
        <w:t>78/2015</w:t>
      </w:r>
    </w:p>
    <w:p w:rsidR="002162F3"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lang w:bidi="pt-BR"/>
        </w:rPr>
        <w:t>Objeto: Regis</w:t>
      </w:r>
      <w:r w:rsidR="006A709B">
        <w:rPr>
          <w:rFonts w:ascii="Arial" w:hAnsi="Arial" w:cs="Arial"/>
          <w:b/>
          <w:sz w:val="22"/>
          <w:szCs w:val="22"/>
          <w:lang w:bidi="pt-BR"/>
        </w:rPr>
        <w:t>tro de Preços –</w:t>
      </w:r>
      <w:r w:rsidR="00A31941" w:rsidRPr="00A31941">
        <w:rPr>
          <w:rFonts w:ascii="Arial" w:hAnsi="Arial" w:cs="Arial"/>
          <w:b/>
          <w:sz w:val="22"/>
          <w:szCs w:val="22"/>
        </w:rPr>
        <w:t xml:space="preserve"> </w:t>
      </w:r>
      <w:r w:rsidR="002110EA">
        <w:rPr>
          <w:rFonts w:ascii="Arial" w:hAnsi="Arial" w:cs="Arial"/>
          <w:b/>
          <w:sz w:val="22"/>
          <w:szCs w:val="22"/>
        </w:rPr>
        <w:t>AQUISIÇÃO DE</w:t>
      </w:r>
      <w:r w:rsidR="00836065">
        <w:rPr>
          <w:rFonts w:ascii="Arial" w:hAnsi="Arial" w:cs="Arial"/>
          <w:b/>
          <w:sz w:val="22"/>
          <w:szCs w:val="22"/>
        </w:rPr>
        <w:t xml:space="preserve"> LEITES ESPECIAIS</w:t>
      </w:r>
    </w:p>
    <w:p w:rsidR="002E1A05" w:rsidRPr="00A60088"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A60088">
        <w:rPr>
          <w:rFonts w:ascii="Arial" w:hAnsi="Arial" w:cs="Arial"/>
          <w:b/>
          <w:sz w:val="22"/>
          <w:szCs w:val="22"/>
          <w:lang w:bidi="pt-BR"/>
        </w:rPr>
        <w:t xml:space="preserve">Licitante: </w:t>
      </w:r>
      <w:proofErr w:type="gramStart"/>
      <w:r w:rsidRPr="00A60088">
        <w:rPr>
          <w:rFonts w:ascii="Arial" w:hAnsi="Arial" w:cs="Arial"/>
          <w:b/>
          <w:sz w:val="22"/>
          <w:szCs w:val="22"/>
          <w:lang w:bidi="pt-BR"/>
        </w:rPr>
        <w:t>..........................................................</w:t>
      </w:r>
      <w:proofErr w:type="gramEnd"/>
    </w:p>
    <w:p w:rsidR="002E1A05" w:rsidRPr="00A60088" w:rsidRDefault="002E1A05" w:rsidP="002E1A05">
      <w:pPr>
        <w:jc w:val="center"/>
        <w:rPr>
          <w:rFonts w:ascii="Arial" w:hAnsi="Arial" w:cs="Arial"/>
          <w:b/>
          <w:bCs/>
          <w:sz w:val="22"/>
          <w:szCs w:val="22"/>
        </w:rPr>
      </w:pPr>
    </w:p>
    <w:p w:rsidR="002E1A05" w:rsidRPr="00A60088"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A60088">
        <w:rPr>
          <w:rFonts w:ascii="Arial" w:hAnsi="Arial" w:cs="Arial"/>
          <w:b/>
          <w:sz w:val="22"/>
          <w:szCs w:val="22"/>
          <w:lang w:bidi="pt-BR"/>
        </w:rPr>
        <w:t>Envelope nº. 02 “DOCUMENTOS DE HABILITAÇÃO”</w:t>
      </w:r>
    </w:p>
    <w:p w:rsidR="002E1A05" w:rsidRPr="00A60088"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p>
    <w:p w:rsidR="002E1A05" w:rsidRPr="00A60088"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A60088">
        <w:rPr>
          <w:rFonts w:ascii="Arial" w:hAnsi="Arial" w:cs="Arial"/>
          <w:b/>
          <w:sz w:val="22"/>
          <w:szCs w:val="22"/>
          <w:lang w:bidi="pt-BR"/>
        </w:rPr>
        <w:t>Ao Pregoeiro da Prefeitura do Município de Pouso Alegre</w:t>
      </w:r>
    </w:p>
    <w:p w:rsidR="002E1A05" w:rsidRPr="00A60088" w:rsidRDefault="006A709B"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Pr>
          <w:rFonts w:ascii="Arial" w:hAnsi="Arial" w:cs="Arial"/>
          <w:b/>
          <w:sz w:val="22"/>
          <w:szCs w:val="22"/>
          <w:lang w:bidi="pt-BR"/>
        </w:rPr>
        <w:t>Pregão n</w:t>
      </w:r>
      <w:r w:rsidR="002162F3">
        <w:rPr>
          <w:rFonts w:ascii="Arial" w:hAnsi="Arial" w:cs="Arial"/>
          <w:b/>
          <w:sz w:val="22"/>
          <w:szCs w:val="22"/>
          <w:lang w:bidi="pt-BR"/>
        </w:rPr>
        <w:t>.</w:t>
      </w:r>
      <w:r>
        <w:rPr>
          <w:rFonts w:ascii="Arial" w:hAnsi="Arial" w:cs="Arial"/>
          <w:b/>
          <w:sz w:val="22"/>
          <w:szCs w:val="22"/>
          <w:lang w:bidi="pt-BR"/>
        </w:rPr>
        <w:t xml:space="preserve">º </w:t>
      </w:r>
      <w:r w:rsidR="009643B9">
        <w:rPr>
          <w:rFonts w:ascii="Arial" w:hAnsi="Arial" w:cs="Arial"/>
          <w:b/>
          <w:sz w:val="22"/>
          <w:szCs w:val="22"/>
          <w:lang w:bidi="pt-BR"/>
        </w:rPr>
        <w:t>78/2015</w:t>
      </w:r>
    </w:p>
    <w:p w:rsidR="002162F3"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lang w:bidi="pt-BR"/>
        </w:rPr>
        <w:t>Objeto: Regis</w:t>
      </w:r>
      <w:r w:rsidR="006A709B">
        <w:rPr>
          <w:rFonts w:ascii="Arial" w:hAnsi="Arial" w:cs="Arial"/>
          <w:b/>
          <w:sz w:val="22"/>
          <w:szCs w:val="22"/>
          <w:lang w:bidi="pt-BR"/>
        </w:rPr>
        <w:t>tro de Preços –</w:t>
      </w:r>
      <w:r w:rsidR="00A31941" w:rsidRPr="00A31941">
        <w:rPr>
          <w:rFonts w:ascii="Arial" w:hAnsi="Arial" w:cs="Arial"/>
          <w:b/>
          <w:sz w:val="22"/>
          <w:szCs w:val="22"/>
        </w:rPr>
        <w:t xml:space="preserve"> </w:t>
      </w:r>
      <w:r w:rsidR="002110EA">
        <w:rPr>
          <w:rFonts w:ascii="Arial" w:hAnsi="Arial" w:cs="Arial"/>
          <w:b/>
          <w:sz w:val="22"/>
          <w:szCs w:val="22"/>
        </w:rPr>
        <w:t xml:space="preserve">AQUISIÇÃO DE </w:t>
      </w:r>
      <w:r w:rsidR="00836065">
        <w:rPr>
          <w:rFonts w:ascii="Arial" w:hAnsi="Arial" w:cs="Arial"/>
          <w:b/>
          <w:sz w:val="22"/>
          <w:szCs w:val="22"/>
        </w:rPr>
        <w:t>LEITES ESPECIAIS</w:t>
      </w:r>
    </w:p>
    <w:p w:rsidR="002E1A05" w:rsidRPr="00A60088"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A60088">
        <w:rPr>
          <w:rFonts w:ascii="Arial" w:hAnsi="Arial" w:cs="Arial"/>
          <w:b/>
          <w:sz w:val="22"/>
          <w:szCs w:val="22"/>
          <w:lang w:bidi="pt-BR"/>
        </w:rPr>
        <w:t xml:space="preserve">Licitante: </w:t>
      </w:r>
      <w:proofErr w:type="gramStart"/>
      <w:r w:rsidRPr="00A60088">
        <w:rPr>
          <w:rFonts w:ascii="Arial" w:hAnsi="Arial" w:cs="Arial"/>
          <w:b/>
          <w:sz w:val="22"/>
          <w:szCs w:val="22"/>
          <w:lang w:bidi="pt-BR"/>
        </w:rPr>
        <w:t>..........................................................</w:t>
      </w:r>
      <w:proofErr w:type="gramEnd"/>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9.1.1. Após a entrega dos envelopes, não cabe desistência da proposta, salvo por motivo justo, decorrente de motivo superveniente e aceito pelo S</w:t>
      </w:r>
      <w:r w:rsidR="008539F9">
        <w:rPr>
          <w:rFonts w:ascii="Arial" w:hAnsi="Arial" w:cs="Arial"/>
          <w:sz w:val="22"/>
          <w:szCs w:val="22"/>
        </w:rPr>
        <w:t>enhor</w:t>
      </w:r>
      <w:r w:rsidRPr="00A60088">
        <w:rPr>
          <w:rFonts w:ascii="Arial" w:hAnsi="Arial" w:cs="Arial"/>
          <w:sz w:val="22"/>
          <w:szCs w:val="22"/>
        </w:rPr>
        <w:t xml:space="preserve"> Pregoeiro.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Pr="00A60088">
        <w:rPr>
          <w:rFonts w:ascii="Arial" w:hAnsi="Arial" w:cs="Arial"/>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sidR="00C85D3C">
        <w:rPr>
          <w:rFonts w:ascii="Arial" w:hAnsi="Arial" w:cs="Arial"/>
          <w:sz w:val="22"/>
          <w:szCs w:val="22"/>
        </w:rPr>
        <w:t>s</w:t>
      </w:r>
      <w:r w:rsidRPr="00A60088">
        <w:rPr>
          <w:rFonts w:ascii="Arial" w:hAnsi="Arial" w:cs="Arial"/>
          <w:sz w:val="22"/>
          <w:szCs w:val="22"/>
        </w:rPr>
        <w:t xml:space="preserve"> e rubricada</w:t>
      </w:r>
      <w:r w:rsidR="00C85D3C">
        <w:rPr>
          <w:rFonts w:ascii="Arial" w:hAnsi="Arial" w:cs="Arial"/>
          <w:sz w:val="22"/>
          <w:szCs w:val="22"/>
        </w:rPr>
        <w:t>s</w:t>
      </w:r>
      <w:r w:rsidRPr="00A60088">
        <w:rPr>
          <w:rFonts w:ascii="Arial" w:hAnsi="Arial" w:cs="Arial"/>
          <w:sz w:val="22"/>
          <w:szCs w:val="22"/>
        </w:rPr>
        <w:t xml:space="preserve"> em todas as folhas e assinada por seu representante legal.</w:t>
      </w:r>
    </w:p>
    <w:p w:rsidR="00874B11" w:rsidRDefault="00874B11" w:rsidP="002E1A05">
      <w:pPr>
        <w:pStyle w:val="Cabealho"/>
        <w:tabs>
          <w:tab w:val="clear" w:pos="4419"/>
          <w:tab w:val="clear" w:pos="8838"/>
        </w:tabs>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w:t>
      </w:r>
      <w:r w:rsidR="002162F3">
        <w:rPr>
          <w:rFonts w:ascii="Arial" w:hAnsi="Arial" w:cs="Arial"/>
          <w:b/>
          <w:sz w:val="22"/>
          <w:szCs w:val="22"/>
        </w:rPr>
        <w:t xml:space="preserve"> (60) </w:t>
      </w:r>
      <w:r w:rsidRPr="00A60088">
        <w:rPr>
          <w:rFonts w:ascii="Arial" w:hAnsi="Arial" w:cs="Arial"/>
          <w:b/>
          <w:sz w:val="22"/>
          <w:szCs w:val="22"/>
        </w:rPr>
        <w:t>sessenta dias corridos</w:t>
      </w:r>
      <w:r w:rsidRPr="00A60088">
        <w:rPr>
          <w:rFonts w:ascii="Arial" w:hAnsi="Arial" w:cs="Arial"/>
          <w:sz w:val="22"/>
          <w:szCs w:val="22"/>
        </w:rPr>
        <w:t>, contados da data de abertura dos envelopes relativos à habilitação.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ED3CBF">
        <w:rPr>
          <w:rFonts w:ascii="Arial" w:hAnsi="Arial" w:cs="Arial"/>
          <w:b/>
          <w:sz w:val="22"/>
          <w:szCs w:val="22"/>
        </w:rPr>
        <w:t xml:space="preserve">menor </w:t>
      </w:r>
      <w:r w:rsidR="00874B11" w:rsidRPr="00ED3CBF">
        <w:rPr>
          <w:rFonts w:ascii="Arial" w:hAnsi="Arial" w:cs="Arial"/>
          <w:b/>
          <w:sz w:val="22"/>
          <w:szCs w:val="22"/>
        </w:rPr>
        <w:t>preço</w:t>
      </w:r>
      <w:r w:rsidR="003D5D6C">
        <w:rPr>
          <w:rFonts w:ascii="Arial" w:hAnsi="Arial" w:cs="Arial"/>
          <w:b/>
          <w:sz w:val="22"/>
          <w:szCs w:val="22"/>
        </w:rPr>
        <w:t xml:space="preserve"> por item</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 xml:space="preserve">ue não apresentem suas propostas por preço por item; </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sidR="0040282B">
        <w:rPr>
          <w:rFonts w:ascii="Arial" w:hAnsi="Arial" w:cs="Arial"/>
          <w:sz w:val="22"/>
          <w:szCs w:val="22"/>
        </w:rPr>
        <w:t>ções estabelecidas neste edital;</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sidR="006E1081">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2E1A05" w:rsidRPr="00A60088" w:rsidRDefault="002E1A05" w:rsidP="002E1A05">
      <w:pPr>
        <w:pStyle w:val="Cabealho"/>
        <w:tabs>
          <w:tab w:val="clear" w:pos="4419"/>
          <w:tab w:val="clear" w:pos="8838"/>
        </w:tabs>
        <w:jc w:val="both"/>
        <w:rPr>
          <w:rFonts w:ascii="Arial" w:hAnsi="Arial" w:cs="Arial"/>
          <w:sz w:val="22"/>
          <w:szCs w:val="22"/>
        </w:rPr>
      </w:pPr>
    </w:p>
    <w:p w:rsidR="001E14A8" w:rsidRPr="00A60088" w:rsidRDefault="001E14A8" w:rsidP="001E14A8">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Pr="00A60088" w:rsidRDefault="001E14A8" w:rsidP="001E14A8">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Pr="00A60088" w:rsidRDefault="001E14A8" w:rsidP="001E14A8">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Pr="00A60088" w:rsidRDefault="001E14A8" w:rsidP="001E14A8">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Default="001E14A8" w:rsidP="001E14A8">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Default="001E14A8" w:rsidP="001E14A8">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Pr="00A60088">
        <w:rPr>
          <w:rFonts w:ascii="Arial" w:hAnsi="Arial" w:cs="Arial"/>
          <w:iCs/>
          <w:sz w:val="22"/>
          <w:szCs w:val="22"/>
        </w:rPr>
        <w:t>à</w:t>
      </w:r>
      <w:proofErr w:type="gramEnd"/>
      <w:r w:rsidRPr="00A60088">
        <w:rPr>
          <w:rFonts w:ascii="Arial" w:hAnsi="Arial" w:cs="Arial"/>
          <w:iCs/>
          <w:sz w:val="22"/>
          <w:szCs w:val="22"/>
        </w:rPr>
        <w:t xml:space="preserve">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Pr="00475B7E" w:rsidRDefault="001E14A8" w:rsidP="001E14A8">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1E14A8" w:rsidRPr="00475B7E" w:rsidRDefault="001E14A8" w:rsidP="001E14A8">
      <w:pPr>
        <w:pStyle w:val="Cabealho"/>
        <w:tabs>
          <w:tab w:val="clear" w:pos="4419"/>
          <w:tab w:val="clear" w:pos="8838"/>
        </w:tabs>
        <w:jc w:val="both"/>
        <w:rPr>
          <w:rFonts w:ascii="Arial" w:hAnsi="Arial" w:cs="Arial"/>
          <w:iCs/>
          <w:sz w:val="22"/>
          <w:szCs w:val="22"/>
        </w:rPr>
      </w:pPr>
    </w:p>
    <w:p w:rsidR="001E14A8" w:rsidRPr="00475B7E" w:rsidRDefault="001E14A8" w:rsidP="001E14A8">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Atestado(s) / Certidão (</w:t>
      </w:r>
      <w:proofErr w:type="spellStart"/>
      <w:r w:rsidRPr="00475B7E">
        <w:rPr>
          <w:rFonts w:ascii="Arial" w:hAnsi="Arial" w:cs="Arial"/>
          <w:iCs/>
          <w:sz w:val="22"/>
          <w:szCs w:val="22"/>
        </w:rPr>
        <w:t>ões</w:t>
      </w:r>
      <w:proofErr w:type="spellEnd"/>
      <w:r w:rsidRPr="00475B7E">
        <w:rPr>
          <w:rFonts w:ascii="Arial" w:hAnsi="Arial" w:cs="Arial"/>
          <w:iCs/>
          <w:sz w:val="22"/>
          <w:szCs w:val="22"/>
        </w:rPr>
        <w:t xml:space="preserve">) emitido(s) por pessoa jurídica de direito público ou privado que comprove(m) aptidão para </w:t>
      </w:r>
      <w:r>
        <w:rPr>
          <w:rFonts w:ascii="Arial" w:hAnsi="Arial" w:cs="Arial"/>
          <w:iCs/>
          <w:sz w:val="22"/>
          <w:szCs w:val="22"/>
        </w:rPr>
        <w:t>fornecimento dos objetos</w:t>
      </w:r>
      <w:r w:rsidRPr="00475B7E">
        <w:rPr>
          <w:rFonts w:ascii="Arial" w:hAnsi="Arial" w:cs="Arial"/>
          <w:iCs/>
          <w:sz w:val="22"/>
          <w:szCs w:val="22"/>
        </w:rPr>
        <w:t xml:space="preserve"> pertinente e compatível em características, quantidades e prazos com o objeto da licitação. </w:t>
      </w:r>
    </w:p>
    <w:p w:rsidR="001E14A8" w:rsidRPr="00475B7E" w:rsidRDefault="001E14A8" w:rsidP="001E14A8">
      <w:pPr>
        <w:spacing w:line="200" w:lineRule="atLeast"/>
        <w:jc w:val="both"/>
        <w:rPr>
          <w:rFonts w:ascii="Arial" w:hAnsi="Arial" w:cs="Arial"/>
          <w:iCs/>
          <w:sz w:val="22"/>
          <w:szCs w:val="22"/>
        </w:rPr>
      </w:pPr>
    </w:p>
    <w:p w:rsidR="001E14A8" w:rsidRDefault="001E14A8" w:rsidP="001E14A8">
      <w:pPr>
        <w:spacing w:line="200" w:lineRule="atLeast"/>
        <w:jc w:val="both"/>
        <w:rPr>
          <w:rFonts w:ascii="Arial" w:hAnsi="Arial" w:cs="Arial"/>
          <w:iCs/>
          <w:sz w:val="22"/>
          <w:szCs w:val="22"/>
        </w:rPr>
      </w:pPr>
      <w:r>
        <w:rPr>
          <w:rFonts w:ascii="Arial" w:hAnsi="Arial" w:cs="Arial"/>
          <w:iCs/>
          <w:sz w:val="22"/>
          <w:szCs w:val="22"/>
        </w:rPr>
        <w:t>9.4.2.2</w:t>
      </w:r>
      <w:r w:rsidRPr="00475B7E">
        <w:rPr>
          <w:rFonts w:ascii="Arial" w:hAnsi="Arial" w:cs="Arial"/>
          <w:iCs/>
          <w:sz w:val="22"/>
          <w:szCs w:val="22"/>
        </w:rPr>
        <w:t xml:space="preserve">. A(s) empresa(s) vencedora(s) </w:t>
      </w:r>
      <w:proofErr w:type="gramStart"/>
      <w:r w:rsidRPr="00475B7E">
        <w:rPr>
          <w:rFonts w:ascii="Arial" w:hAnsi="Arial" w:cs="Arial"/>
          <w:iCs/>
          <w:sz w:val="22"/>
          <w:szCs w:val="22"/>
        </w:rPr>
        <w:t>será(</w:t>
      </w:r>
      <w:proofErr w:type="spellStart"/>
      <w:proofErr w:type="gramEnd"/>
      <w:r>
        <w:rPr>
          <w:rFonts w:ascii="Arial" w:hAnsi="Arial" w:cs="Arial"/>
          <w:iCs/>
          <w:sz w:val="22"/>
          <w:szCs w:val="22"/>
        </w:rPr>
        <w:t>ão</w:t>
      </w:r>
      <w:proofErr w:type="spellEnd"/>
      <w:r>
        <w:rPr>
          <w:rFonts w:ascii="Arial" w:hAnsi="Arial" w:cs="Arial"/>
          <w:iCs/>
          <w:sz w:val="22"/>
          <w:szCs w:val="22"/>
        </w:rPr>
        <w:t xml:space="preserve">) responsável (is) pela substituição, troca </w:t>
      </w:r>
      <w:r w:rsidRPr="00475B7E">
        <w:rPr>
          <w:rFonts w:ascii="Arial" w:hAnsi="Arial" w:cs="Arial"/>
          <w:iCs/>
          <w:sz w:val="22"/>
          <w:szCs w:val="22"/>
        </w:rPr>
        <w:t xml:space="preserve">ou reposição dos objetos porventura entregues com defeito, </w:t>
      </w:r>
      <w:r>
        <w:rPr>
          <w:rFonts w:ascii="Arial" w:hAnsi="Arial" w:cs="Arial"/>
          <w:iCs/>
          <w:sz w:val="22"/>
          <w:szCs w:val="22"/>
        </w:rPr>
        <w:t xml:space="preserve">danificados, ressecados ou não </w:t>
      </w:r>
      <w:r w:rsidRPr="00475B7E">
        <w:rPr>
          <w:rFonts w:ascii="Arial" w:hAnsi="Arial" w:cs="Arial"/>
          <w:iCs/>
          <w:sz w:val="22"/>
          <w:szCs w:val="22"/>
        </w:rPr>
        <w:t>compatíveis com as especificações do edital</w:t>
      </w:r>
      <w:r>
        <w:rPr>
          <w:rFonts w:ascii="Arial" w:hAnsi="Arial" w:cs="Arial"/>
          <w:iCs/>
          <w:sz w:val="22"/>
          <w:szCs w:val="22"/>
        </w:rPr>
        <w:t>, no prazo máximo de 10 (dez) dias contados da comunicação formalizada pela Secretaria</w:t>
      </w:r>
      <w:r w:rsidRPr="00475B7E">
        <w:rPr>
          <w:rFonts w:ascii="Arial" w:hAnsi="Arial" w:cs="Arial"/>
          <w:iCs/>
          <w:sz w:val="22"/>
          <w:szCs w:val="22"/>
        </w:rPr>
        <w:t xml:space="preserve">.  </w:t>
      </w:r>
    </w:p>
    <w:p w:rsidR="001E14A8" w:rsidRDefault="001E14A8" w:rsidP="001E14A8">
      <w:pPr>
        <w:spacing w:line="200" w:lineRule="atLeast"/>
        <w:jc w:val="both"/>
        <w:rPr>
          <w:rFonts w:ascii="Arial" w:hAnsi="Arial" w:cs="Arial"/>
          <w:iCs/>
          <w:sz w:val="22"/>
          <w:szCs w:val="22"/>
        </w:rPr>
      </w:pPr>
    </w:p>
    <w:p w:rsidR="00116658" w:rsidRDefault="00116658" w:rsidP="001E14A8">
      <w:pPr>
        <w:spacing w:line="200" w:lineRule="atLeast"/>
        <w:jc w:val="both"/>
        <w:rPr>
          <w:rFonts w:ascii="Arial" w:hAnsi="Arial" w:cs="Arial"/>
          <w:iCs/>
          <w:sz w:val="22"/>
          <w:szCs w:val="22"/>
        </w:rPr>
      </w:pPr>
    </w:p>
    <w:p w:rsidR="00116658" w:rsidRPr="00836065" w:rsidRDefault="00594238" w:rsidP="00116658">
      <w:pPr>
        <w:pStyle w:val="Corpodetexto"/>
        <w:spacing w:line="360" w:lineRule="auto"/>
        <w:rPr>
          <w:rFonts w:ascii="Arial" w:hAnsi="Arial" w:cs="Arial"/>
          <w:sz w:val="22"/>
          <w:szCs w:val="22"/>
        </w:rPr>
      </w:pPr>
      <w:r>
        <w:rPr>
          <w:rFonts w:ascii="Arial" w:hAnsi="Arial" w:cs="Arial"/>
          <w:sz w:val="22"/>
          <w:szCs w:val="22"/>
        </w:rPr>
        <w:lastRenderedPageBreak/>
        <w:t>9.4.2.3.</w:t>
      </w:r>
      <w:r w:rsidR="00116658">
        <w:rPr>
          <w:rFonts w:ascii="Arial" w:hAnsi="Arial" w:cs="Arial"/>
          <w:sz w:val="22"/>
          <w:szCs w:val="22"/>
        </w:rPr>
        <w:t xml:space="preserve"> Cópia do</w:t>
      </w:r>
      <w:r w:rsidR="00116658" w:rsidRPr="00836065">
        <w:rPr>
          <w:rFonts w:ascii="Arial" w:hAnsi="Arial" w:cs="Arial"/>
          <w:sz w:val="22"/>
          <w:szCs w:val="22"/>
        </w:rPr>
        <w:t xml:space="preserve"> registro do produto no órgão competente</w:t>
      </w:r>
      <w:proofErr w:type="gramStart"/>
      <w:r w:rsidR="00116658" w:rsidRPr="00836065">
        <w:rPr>
          <w:rFonts w:ascii="Arial" w:hAnsi="Arial" w:cs="Arial"/>
          <w:sz w:val="22"/>
          <w:szCs w:val="22"/>
        </w:rPr>
        <w:t>, seja</w:t>
      </w:r>
      <w:proofErr w:type="gramEnd"/>
      <w:r w:rsidR="00116658" w:rsidRPr="00836065">
        <w:rPr>
          <w:rFonts w:ascii="Arial" w:hAnsi="Arial" w:cs="Arial"/>
          <w:sz w:val="22"/>
          <w:szCs w:val="22"/>
        </w:rPr>
        <w:t xml:space="preserve"> ele no MAPA (Ministério da Agricultura) ou Ministério da Saúde (ANVISA);</w:t>
      </w:r>
    </w:p>
    <w:p w:rsidR="00116658" w:rsidRDefault="00594238" w:rsidP="00116658">
      <w:pPr>
        <w:pStyle w:val="Corpodetexto"/>
        <w:spacing w:line="360" w:lineRule="auto"/>
        <w:rPr>
          <w:rFonts w:ascii="Arial" w:hAnsi="Arial" w:cs="Arial"/>
          <w:sz w:val="22"/>
          <w:szCs w:val="22"/>
        </w:rPr>
      </w:pPr>
      <w:r>
        <w:rPr>
          <w:rFonts w:ascii="Arial" w:hAnsi="Arial" w:cs="Arial"/>
          <w:sz w:val="22"/>
          <w:szCs w:val="22"/>
        </w:rPr>
        <w:t>9.4.2.4</w:t>
      </w:r>
      <w:r w:rsidR="00116658">
        <w:rPr>
          <w:rFonts w:ascii="Arial" w:hAnsi="Arial" w:cs="Arial"/>
          <w:sz w:val="22"/>
          <w:szCs w:val="22"/>
        </w:rPr>
        <w:t xml:space="preserve">. </w:t>
      </w:r>
      <w:r w:rsidR="00116658" w:rsidRPr="00836065">
        <w:rPr>
          <w:rFonts w:ascii="Arial" w:hAnsi="Arial" w:cs="Arial"/>
          <w:sz w:val="22"/>
          <w:szCs w:val="22"/>
        </w:rPr>
        <w:t>No caso de empresa distribuidora a mesma deverá apresentar Alvará Sanitário</w:t>
      </w:r>
      <w:r w:rsidR="00116658">
        <w:rPr>
          <w:rFonts w:ascii="Arial" w:hAnsi="Arial" w:cs="Arial"/>
          <w:sz w:val="22"/>
          <w:szCs w:val="22"/>
        </w:rPr>
        <w:t>, em vigência.</w:t>
      </w:r>
    </w:p>
    <w:p w:rsidR="001E14A8" w:rsidRPr="00A60088" w:rsidRDefault="00594238" w:rsidP="00494C65">
      <w:pPr>
        <w:pStyle w:val="Corpodetexto"/>
        <w:spacing w:line="360" w:lineRule="auto"/>
        <w:rPr>
          <w:rFonts w:ascii="Arial" w:hAnsi="Arial" w:cs="Arial"/>
          <w:sz w:val="22"/>
          <w:szCs w:val="22"/>
        </w:rPr>
      </w:pPr>
      <w:r>
        <w:rPr>
          <w:rFonts w:ascii="Arial" w:hAnsi="Arial" w:cs="Arial"/>
          <w:sz w:val="22"/>
          <w:szCs w:val="22"/>
        </w:rPr>
        <w:t>9.4.2.5</w:t>
      </w:r>
      <w:r w:rsidR="00116658">
        <w:rPr>
          <w:rFonts w:ascii="Arial" w:hAnsi="Arial" w:cs="Arial"/>
          <w:sz w:val="22"/>
          <w:szCs w:val="22"/>
        </w:rPr>
        <w:t xml:space="preserve">. </w:t>
      </w:r>
      <w:r w:rsidR="00494C65">
        <w:rPr>
          <w:rFonts w:ascii="Arial" w:hAnsi="Arial" w:cs="Arial"/>
          <w:sz w:val="22"/>
          <w:szCs w:val="22"/>
        </w:rPr>
        <w:t xml:space="preserve">Cópia </w:t>
      </w:r>
      <w:r w:rsidR="00116658" w:rsidRPr="00836065">
        <w:rPr>
          <w:rFonts w:ascii="Arial" w:hAnsi="Arial" w:cs="Arial"/>
          <w:sz w:val="22"/>
          <w:szCs w:val="22"/>
        </w:rPr>
        <w:t>de laudo</w:t>
      </w:r>
      <w:r w:rsidR="00116658">
        <w:rPr>
          <w:rFonts w:ascii="Arial" w:hAnsi="Arial" w:cs="Arial"/>
          <w:sz w:val="22"/>
          <w:szCs w:val="22"/>
        </w:rPr>
        <w:t xml:space="preserve"> e ficha técnica de cada item (</w:t>
      </w:r>
      <w:r w:rsidR="00116658" w:rsidRPr="00836065">
        <w:rPr>
          <w:rFonts w:ascii="Arial" w:hAnsi="Arial" w:cs="Arial"/>
          <w:sz w:val="22"/>
          <w:szCs w:val="22"/>
        </w:rPr>
        <w:t xml:space="preserve">análises física, química e microbiológica).      </w:t>
      </w:r>
    </w:p>
    <w:p w:rsidR="001E14A8" w:rsidRPr="00A60088" w:rsidRDefault="001E14A8" w:rsidP="001E14A8">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Pr="00A60088" w:rsidRDefault="001E14A8" w:rsidP="001E14A8">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Pr="00A60088" w:rsidRDefault="001E14A8" w:rsidP="001E14A8">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Default="001E14A8" w:rsidP="001E14A8">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1E14A8" w:rsidRPr="0040282B" w:rsidRDefault="001E14A8" w:rsidP="001E14A8">
      <w:pPr>
        <w:jc w:val="both"/>
        <w:rPr>
          <w:rFonts w:ascii="Arial" w:hAnsi="Arial" w:cs="Arial"/>
          <w:sz w:val="22"/>
          <w:szCs w:val="22"/>
        </w:rPr>
      </w:pPr>
    </w:p>
    <w:p w:rsidR="001E14A8" w:rsidRPr="0040282B" w:rsidRDefault="001E14A8" w:rsidP="001E14A8">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1E14A8" w:rsidRPr="00A60088" w:rsidRDefault="001E14A8" w:rsidP="001E14A8">
      <w:pPr>
        <w:tabs>
          <w:tab w:val="left" w:pos="-142"/>
        </w:tabs>
        <w:jc w:val="both"/>
        <w:rPr>
          <w:rFonts w:ascii="Arial" w:hAnsi="Arial" w:cs="Arial"/>
          <w:sz w:val="22"/>
          <w:szCs w:val="22"/>
        </w:rPr>
      </w:pPr>
    </w:p>
    <w:p w:rsidR="001E14A8" w:rsidRPr="00A60088" w:rsidRDefault="001E14A8" w:rsidP="001E14A8">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1E14A8" w:rsidRPr="00A60088" w:rsidRDefault="001E14A8" w:rsidP="001E14A8">
      <w:pPr>
        <w:tabs>
          <w:tab w:val="left" w:pos="-142"/>
        </w:tabs>
        <w:jc w:val="both"/>
        <w:rPr>
          <w:rFonts w:ascii="Arial" w:hAnsi="Arial" w:cs="Arial"/>
          <w:sz w:val="22"/>
          <w:szCs w:val="22"/>
        </w:rPr>
      </w:pPr>
    </w:p>
    <w:p w:rsidR="001E14A8" w:rsidRDefault="001E14A8" w:rsidP="001E14A8">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1E14A8" w:rsidRDefault="001E14A8" w:rsidP="001E14A8">
      <w:pPr>
        <w:pStyle w:val="Cabealho"/>
        <w:jc w:val="both"/>
        <w:rPr>
          <w:rFonts w:ascii="Arial" w:hAnsi="Arial" w:cs="Arial"/>
          <w:sz w:val="22"/>
          <w:szCs w:val="22"/>
        </w:rPr>
      </w:pPr>
    </w:p>
    <w:p w:rsidR="001E14A8" w:rsidRPr="00A60088" w:rsidRDefault="001E14A8" w:rsidP="001E14A8">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1E14A8" w:rsidRPr="00A60088" w:rsidRDefault="001E14A8" w:rsidP="001E14A8">
      <w:pPr>
        <w:jc w:val="both"/>
        <w:rPr>
          <w:rFonts w:ascii="Arial" w:hAnsi="Arial" w:cs="Arial"/>
          <w:sz w:val="22"/>
          <w:szCs w:val="22"/>
        </w:rPr>
      </w:pPr>
    </w:p>
    <w:p w:rsidR="001E14A8" w:rsidRPr="00A60088" w:rsidRDefault="001E14A8" w:rsidP="001E14A8">
      <w:pPr>
        <w:jc w:val="both"/>
        <w:rPr>
          <w:rFonts w:ascii="Arial" w:hAnsi="Arial" w:cs="Arial"/>
          <w:sz w:val="22"/>
          <w:szCs w:val="22"/>
        </w:rPr>
      </w:pPr>
      <w:r>
        <w:rPr>
          <w:rFonts w:ascii="Arial" w:hAnsi="Arial" w:cs="Arial"/>
          <w:sz w:val="22"/>
          <w:szCs w:val="22"/>
        </w:rPr>
        <w:t>9.5.2.6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1E14A8" w:rsidRPr="00A60088" w:rsidRDefault="001E14A8" w:rsidP="001E14A8">
      <w:pPr>
        <w:jc w:val="both"/>
        <w:rPr>
          <w:rFonts w:ascii="Arial" w:hAnsi="Arial" w:cs="Arial"/>
          <w:sz w:val="22"/>
          <w:szCs w:val="22"/>
        </w:rPr>
      </w:pPr>
    </w:p>
    <w:p w:rsidR="001E14A8" w:rsidRPr="00A60088" w:rsidRDefault="001E14A8" w:rsidP="001E14A8">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7.</w:t>
      </w:r>
      <w:r w:rsidRPr="00A60088">
        <w:rPr>
          <w:rFonts w:ascii="Arial" w:hAnsi="Arial" w:cs="Arial"/>
          <w:sz w:val="22"/>
          <w:szCs w:val="22"/>
        </w:rPr>
        <w:t xml:space="preserve"> Prova de regularidade para com o </w:t>
      </w:r>
      <w:r w:rsidRPr="00A60088">
        <w:rPr>
          <w:rFonts w:ascii="Arial" w:hAnsi="Arial" w:cs="Arial"/>
          <w:b/>
          <w:sz w:val="22"/>
          <w:szCs w:val="22"/>
        </w:rPr>
        <w:t xml:space="preserve">Fundo de Garantia de Tempo de </w:t>
      </w:r>
      <w:r>
        <w:rPr>
          <w:rFonts w:ascii="Arial" w:hAnsi="Arial" w:cs="Arial"/>
          <w:b/>
          <w:sz w:val="22"/>
          <w:szCs w:val="22"/>
        </w:rPr>
        <w:t>Fornecimento</w:t>
      </w:r>
      <w:r w:rsidRPr="00A60088">
        <w:rPr>
          <w:rFonts w:ascii="Arial" w:hAnsi="Arial" w:cs="Arial"/>
          <w:b/>
          <w:sz w:val="22"/>
          <w:szCs w:val="22"/>
        </w:rPr>
        <w:t xml:space="preserve">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1E14A8" w:rsidRPr="00A60088" w:rsidRDefault="001E14A8" w:rsidP="001E14A8">
      <w:pPr>
        <w:autoSpaceDE w:val="0"/>
        <w:autoSpaceDN w:val="0"/>
        <w:adjustRightInd w:val="0"/>
        <w:jc w:val="both"/>
        <w:rPr>
          <w:rFonts w:ascii="Arial" w:hAnsi="Arial" w:cs="Arial"/>
          <w:b/>
          <w:sz w:val="22"/>
          <w:szCs w:val="22"/>
        </w:rPr>
      </w:pPr>
    </w:p>
    <w:p w:rsidR="001E14A8" w:rsidRDefault="001E14A8" w:rsidP="001E14A8">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1E14A8" w:rsidRDefault="001E14A8" w:rsidP="001E14A8">
      <w:pPr>
        <w:pStyle w:val="a"/>
        <w:tabs>
          <w:tab w:val="clear" w:pos="567"/>
          <w:tab w:val="clear" w:pos="9214"/>
        </w:tabs>
        <w:autoSpaceDE w:val="0"/>
        <w:autoSpaceDN w:val="0"/>
        <w:adjustRightInd w:val="0"/>
        <w:spacing w:line="240" w:lineRule="auto"/>
        <w:rPr>
          <w:rFonts w:ascii="Arial" w:hAnsi="Arial" w:cs="Arial"/>
          <w:bCs/>
          <w:sz w:val="22"/>
          <w:szCs w:val="22"/>
        </w:rPr>
      </w:pPr>
    </w:p>
    <w:p w:rsidR="001E14A8" w:rsidRPr="00A60088" w:rsidRDefault="001E14A8" w:rsidP="001E14A8">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1E14A8" w:rsidRPr="00A60088" w:rsidRDefault="001E14A8" w:rsidP="001E14A8">
      <w:pPr>
        <w:jc w:val="both"/>
        <w:rPr>
          <w:rFonts w:ascii="Arial" w:hAnsi="Arial" w:cs="Arial"/>
          <w:sz w:val="22"/>
          <w:szCs w:val="22"/>
          <w:highlight w:val="red"/>
        </w:rPr>
      </w:pPr>
    </w:p>
    <w:p w:rsidR="001E14A8" w:rsidRPr="00A60088" w:rsidRDefault="001E14A8" w:rsidP="001E14A8">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1E14A8" w:rsidRPr="00A60088" w:rsidRDefault="001E14A8" w:rsidP="001E14A8">
      <w:pPr>
        <w:autoSpaceDE w:val="0"/>
        <w:autoSpaceDN w:val="0"/>
        <w:adjustRightInd w:val="0"/>
        <w:jc w:val="both"/>
        <w:rPr>
          <w:rFonts w:ascii="Arial" w:hAnsi="Arial" w:cs="Arial"/>
          <w:sz w:val="22"/>
          <w:szCs w:val="22"/>
        </w:rPr>
      </w:pPr>
    </w:p>
    <w:p w:rsidR="001E14A8" w:rsidRDefault="001E14A8" w:rsidP="001E14A8">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594238">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1E14A8" w:rsidRPr="00A60088" w:rsidRDefault="001E14A8" w:rsidP="001E14A8">
      <w:pPr>
        <w:jc w:val="both"/>
        <w:rPr>
          <w:rFonts w:ascii="Arial" w:hAnsi="Arial" w:cs="Arial"/>
          <w:sz w:val="22"/>
          <w:szCs w:val="22"/>
        </w:rPr>
      </w:pPr>
    </w:p>
    <w:p w:rsidR="001E14A8" w:rsidRPr="00A60088" w:rsidRDefault="001E14A8" w:rsidP="001E14A8">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1E14A8" w:rsidRPr="00A60088" w:rsidRDefault="001E14A8" w:rsidP="001E14A8">
      <w:pPr>
        <w:jc w:val="both"/>
        <w:rPr>
          <w:rFonts w:ascii="Arial" w:hAnsi="Arial" w:cs="Arial"/>
          <w:sz w:val="22"/>
          <w:szCs w:val="22"/>
        </w:rPr>
      </w:pPr>
    </w:p>
    <w:p w:rsidR="001E14A8" w:rsidRDefault="001E14A8" w:rsidP="001E14A8">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2E1A05" w:rsidRPr="00A60088" w:rsidRDefault="002E1A05" w:rsidP="00494C65">
      <w:pPr>
        <w:rPr>
          <w:rFonts w:ascii="Arial" w:hAnsi="Arial" w:cs="Arial"/>
          <w:sz w:val="22"/>
          <w:szCs w:val="22"/>
        </w:rPr>
      </w:pPr>
    </w:p>
    <w:p w:rsidR="002E1A05" w:rsidRPr="00A60088" w:rsidRDefault="002E1A05" w:rsidP="002E1A05">
      <w:pPr>
        <w:pStyle w:val="Ttulo2"/>
        <w:spacing w:before="0" w:after="0"/>
        <w:rPr>
          <w:i w:val="0"/>
          <w:sz w:val="22"/>
          <w:szCs w:val="22"/>
        </w:rPr>
      </w:pPr>
      <w:r w:rsidRPr="00A60088">
        <w:rPr>
          <w:i w:val="0"/>
          <w:sz w:val="22"/>
          <w:szCs w:val="22"/>
        </w:rPr>
        <w:t>X – DISPOSIÇÕES GERAIS SOBRE OS DOCUMENTOS</w:t>
      </w:r>
    </w:p>
    <w:p w:rsidR="002E1A05" w:rsidRPr="00A60088" w:rsidRDefault="002E1A05" w:rsidP="002E1A05">
      <w:pPr>
        <w:jc w:val="both"/>
        <w:rPr>
          <w:rFonts w:ascii="Arial" w:hAnsi="Arial" w:cs="Arial"/>
          <w:sz w:val="22"/>
          <w:szCs w:val="22"/>
        </w:rPr>
      </w:pPr>
    </w:p>
    <w:p w:rsidR="002E1A05" w:rsidRPr="00A60088" w:rsidRDefault="002E1A05"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2E1A05" w:rsidRPr="00A60088" w:rsidRDefault="002E1A05" w:rsidP="002E1A05">
      <w:pPr>
        <w:jc w:val="both"/>
        <w:rPr>
          <w:rFonts w:ascii="Arial" w:hAnsi="Arial" w:cs="Arial"/>
          <w:bCs/>
          <w:iCs/>
          <w:sz w:val="22"/>
          <w:szCs w:val="22"/>
        </w:rPr>
      </w:pPr>
    </w:p>
    <w:p w:rsidR="002E1A05" w:rsidRPr="00A60088" w:rsidRDefault="002E1A05" w:rsidP="002E1A05">
      <w:pPr>
        <w:pStyle w:val="Ttulo3"/>
        <w:rPr>
          <w:rFonts w:ascii="Arial" w:hAnsi="Arial" w:cs="Arial"/>
          <w:sz w:val="22"/>
          <w:szCs w:val="22"/>
        </w:rPr>
      </w:pPr>
      <w:r w:rsidRPr="00A60088">
        <w:rPr>
          <w:rFonts w:ascii="Arial" w:hAnsi="Arial" w:cs="Arial"/>
          <w:sz w:val="22"/>
          <w:szCs w:val="22"/>
        </w:rPr>
        <w:t>XI - DOS PROCEDIMENTOS</w:t>
      </w:r>
    </w:p>
    <w:p w:rsidR="002E1A05" w:rsidRPr="00A60088" w:rsidRDefault="002E1A05" w:rsidP="002E1A05">
      <w:pPr>
        <w:pStyle w:val="Corpodetexto21"/>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w:t>
      </w:r>
      <w:r w:rsidR="00C65593">
        <w:rPr>
          <w:rFonts w:ascii="Arial" w:hAnsi="Arial" w:cs="Arial"/>
          <w:bCs/>
          <w:iCs/>
          <w:sz w:val="22"/>
          <w:szCs w:val="22"/>
        </w:rPr>
        <w:t>apoio, conforme determinado na P</w:t>
      </w:r>
      <w:r w:rsidRPr="00A60088">
        <w:rPr>
          <w:rFonts w:ascii="Arial" w:hAnsi="Arial" w:cs="Arial"/>
          <w:bCs/>
          <w:iCs/>
          <w:sz w:val="22"/>
          <w:szCs w:val="22"/>
        </w:rPr>
        <w:t xml:space="preserve">ortaria </w:t>
      </w:r>
      <w:r w:rsidR="00982C57">
        <w:rPr>
          <w:rFonts w:ascii="Arial" w:hAnsi="Arial" w:cs="Arial"/>
          <w:bCs/>
          <w:iCs/>
          <w:sz w:val="22"/>
          <w:szCs w:val="22"/>
        </w:rPr>
        <w:t>003/2013</w:t>
      </w:r>
      <w:r w:rsidR="00DE64FD">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w:t>
      </w:r>
      <w:r w:rsidRPr="00A60088">
        <w:rPr>
          <w:rFonts w:ascii="Arial" w:hAnsi="Arial" w:cs="Arial"/>
          <w:bCs/>
          <w:iCs/>
          <w:sz w:val="22"/>
          <w:szCs w:val="22"/>
        </w:rPr>
        <w:lastRenderedPageBreak/>
        <w:t>vista das propostas a todos os representantes dos licitantes, que deverão rubricá-las, devolvendo-se ao S</w:t>
      </w:r>
      <w:r w:rsidR="000A2B75">
        <w:rPr>
          <w:rFonts w:ascii="Arial" w:hAnsi="Arial" w:cs="Arial"/>
          <w:bCs/>
          <w:iCs/>
          <w:sz w:val="22"/>
          <w:szCs w:val="22"/>
        </w:rPr>
        <w:t xml:space="preserve">enhor </w:t>
      </w:r>
      <w:r w:rsidRPr="00A60088">
        <w:rPr>
          <w:rFonts w:ascii="Arial" w:hAnsi="Arial" w:cs="Arial"/>
          <w:bCs/>
          <w:iCs/>
          <w:sz w:val="22"/>
          <w:szCs w:val="22"/>
        </w:rPr>
        <w:t>Pregoeiro, que procederá à classificação provisória.</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5505A4" w:rsidRDefault="005505A4" w:rsidP="002E1A05">
      <w:pPr>
        <w:ind w:hanging="12"/>
        <w:jc w:val="both"/>
        <w:rPr>
          <w:rFonts w:ascii="Arial" w:hAnsi="Arial" w:cs="Arial"/>
          <w:bCs/>
          <w:iCs/>
          <w:sz w:val="22"/>
          <w:szCs w:val="22"/>
        </w:rPr>
      </w:pPr>
    </w:p>
    <w:p w:rsidR="002E1A05" w:rsidRPr="00A60088" w:rsidRDefault="002E1A05"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2E1A05" w:rsidRPr="00A60088" w:rsidRDefault="002E1A05" w:rsidP="002E1A05">
      <w:pPr>
        <w:jc w:val="both"/>
        <w:rPr>
          <w:rFonts w:ascii="Arial" w:hAnsi="Arial" w:cs="Arial"/>
          <w:bCs/>
          <w:iCs/>
          <w:sz w:val="22"/>
          <w:szCs w:val="22"/>
        </w:rPr>
      </w:pPr>
    </w:p>
    <w:p w:rsidR="002E1A05" w:rsidRPr="00A60088" w:rsidRDefault="002E1A05"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sidR="000A2B75">
        <w:rPr>
          <w:rFonts w:ascii="Arial" w:hAnsi="Arial" w:cs="Arial"/>
          <w:bCs/>
          <w:iCs/>
          <w:sz w:val="22"/>
          <w:szCs w:val="22"/>
        </w:rPr>
        <w:t>o</w:t>
      </w:r>
      <w:r w:rsidRPr="00A60088">
        <w:rPr>
          <w:rFonts w:ascii="Arial" w:hAnsi="Arial" w:cs="Arial"/>
          <w:bCs/>
          <w:iCs/>
          <w:sz w:val="22"/>
          <w:szCs w:val="22"/>
        </w:rPr>
        <w:t xml:space="preserve"> na ata da sessão pública</w:t>
      </w:r>
      <w:r w:rsidR="000A2B75">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2E1A05" w:rsidRPr="00A60088" w:rsidRDefault="002E1A05" w:rsidP="002E1A05">
      <w:pPr>
        <w:jc w:val="both"/>
        <w:rPr>
          <w:rFonts w:ascii="Arial" w:hAnsi="Arial" w:cs="Arial"/>
          <w:bCs/>
          <w:iCs/>
          <w:sz w:val="22"/>
          <w:szCs w:val="22"/>
        </w:rPr>
      </w:pPr>
    </w:p>
    <w:p w:rsidR="002E1A05" w:rsidRPr="00DE64FD" w:rsidRDefault="002E1A05" w:rsidP="00DE64FD">
      <w:pPr>
        <w:jc w:val="both"/>
        <w:rPr>
          <w:rFonts w:ascii="Arial" w:hAnsi="Arial" w:cs="Arial"/>
          <w:b/>
          <w:bCs/>
          <w:iCs/>
          <w:sz w:val="22"/>
          <w:szCs w:val="22"/>
        </w:rPr>
      </w:pPr>
      <w:r w:rsidRPr="00A60088">
        <w:rPr>
          <w:rFonts w:ascii="Arial" w:hAnsi="Arial" w:cs="Arial"/>
          <w:bCs/>
          <w:iCs/>
          <w:sz w:val="22"/>
          <w:szCs w:val="22"/>
        </w:rPr>
        <w:t>11.7. O S</w:t>
      </w:r>
      <w:r w:rsidR="00F51FDE">
        <w:rPr>
          <w:rFonts w:ascii="Arial" w:hAnsi="Arial" w:cs="Arial"/>
          <w:bCs/>
          <w:iCs/>
          <w:sz w:val="22"/>
          <w:szCs w:val="22"/>
        </w:rPr>
        <w:t xml:space="preserve">enhor </w:t>
      </w:r>
      <w:r w:rsidRPr="00A60088">
        <w:rPr>
          <w:rFonts w:ascii="Arial" w:hAnsi="Arial" w:cs="Arial"/>
          <w:bCs/>
          <w:iCs/>
          <w:sz w:val="22"/>
          <w:szCs w:val="22"/>
        </w:rPr>
        <w:t xml:space="preserve">Pregoeiro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2E1A05" w:rsidRPr="00A60088" w:rsidRDefault="002E1A05" w:rsidP="002E1A05">
      <w:pPr>
        <w:ind w:firstLine="709"/>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2E1A05" w:rsidRPr="00A60088" w:rsidRDefault="002E1A05" w:rsidP="002E1A05">
      <w:pPr>
        <w:ind w:firstLine="709"/>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2E1A05" w:rsidRPr="00A60088" w:rsidRDefault="002E1A05" w:rsidP="002E1A05">
      <w:pPr>
        <w:autoSpaceDE w:val="0"/>
        <w:autoSpaceDN w:val="0"/>
        <w:adjustRightInd w:val="0"/>
        <w:jc w:val="both"/>
        <w:rPr>
          <w:rFonts w:ascii="Arial" w:hAnsi="Arial" w:cs="Arial"/>
          <w:bCs/>
          <w:sz w:val="22"/>
          <w:szCs w:val="22"/>
        </w:rPr>
      </w:pPr>
    </w:p>
    <w:p w:rsidR="002E1A05" w:rsidRPr="00A60088" w:rsidRDefault="002E1A05"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w:t>
      </w:r>
      <w:r w:rsidR="00C85D3C" w:rsidRPr="00A60088">
        <w:rPr>
          <w:rFonts w:ascii="Arial" w:hAnsi="Arial" w:cs="Arial"/>
          <w:sz w:val="22"/>
          <w:szCs w:val="22"/>
        </w:rPr>
        <w:t>declinar</w:t>
      </w:r>
      <w:r w:rsidRPr="00A60088">
        <w:rPr>
          <w:rFonts w:ascii="Arial" w:hAnsi="Arial" w:cs="Arial"/>
          <w:sz w:val="22"/>
          <w:szCs w:val="22"/>
        </w:rPr>
        <w:t xml:space="preserve"> da formulação de lances.</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2E1A05" w:rsidRPr="00A60088" w:rsidRDefault="002E1A05" w:rsidP="002E1A05">
      <w:pPr>
        <w:autoSpaceDE w:val="0"/>
        <w:autoSpaceDN w:val="0"/>
        <w:adjustRightInd w:val="0"/>
        <w:jc w:val="both"/>
        <w:rPr>
          <w:rFonts w:ascii="Arial" w:hAnsi="Arial" w:cs="Arial"/>
          <w:sz w:val="22"/>
          <w:szCs w:val="22"/>
        </w:rPr>
      </w:pPr>
    </w:p>
    <w:p w:rsidR="002E1A05" w:rsidRDefault="002E1A05"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ED3CBF">
        <w:rPr>
          <w:rFonts w:ascii="Arial" w:hAnsi="Arial" w:cs="Arial"/>
          <w:bCs/>
          <w:sz w:val="22"/>
          <w:szCs w:val="22"/>
        </w:rPr>
        <w:t>5 %</w:t>
      </w:r>
      <w:r w:rsidRPr="00A60088">
        <w:rPr>
          <w:rFonts w:ascii="Arial" w:hAnsi="Arial" w:cs="Arial"/>
          <w:b/>
          <w:bCs/>
          <w:sz w:val="22"/>
          <w:szCs w:val="22"/>
        </w:rPr>
        <w:t xml:space="preserve"> </w:t>
      </w:r>
      <w:r w:rsidRPr="00A60088">
        <w:rPr>
          <w:rFonts w:ascii="Arial" w:hAnsi="Arial" w:cs="Arial"/>
          <w:sz w:val="22"/>
          <w:szCs w:val="22"/>
        </w:rPr>
        <w:t>(cinco por cento) superiores à proposta mais bem classificada;</w:t>
      </w:r>
    </w:p>
    <w:p w:rsidR="00FA7E19" w:rsidRPr="00A60088" w:rsidRDefault="00FA7E19"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2E1A05" w:rsidRPr="00A60088" w:rsidRDefault="002E1A05"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2E1A05" w:rsidRPr="00A60088" w:rsidRDefault="002E1A05"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ED3CBF">
        <w:rPr>
          <w:rFonts w:ascii="Arial" w:hAnsi="Arial" w:cs="Arial"/>
          <w:bCs/>
          <w:sz w:val="22"/>
          <w:szCs w:val="22"/>
        </w:rPr>
        <w:t xml:space="preserve">05 </w:t>
      </w:r>
      <w:r w:rsidRPr="00ED3CBF">
        <w:rPr>
          <w:rFonts w:ascii="Arial" w:hAnsi="Arial" w:cs="Arial"/>
          <w:sz w:val="22"/>
          <w:szCs w:val="22"/>
        </w:rPr>
        <w:t xml:space="preserve">(cinco) </w:t>
      </w:r>
      <w:r w:rsidRPr="00ED3CBF">
        <w:rPr>
          <w:rFonts w:ascii="Arial" w:hAnsi="Arial" w:cs="Arial"/>
          <w:bCs/>
          <w:sz w:val="22"/>
          <w:szCs w:val="22"/>
        </w:rPr>
        <w:t>minutos</w:t>
      </w:r>
      <w:r w:rsidRPr="00A60088">
        <w:rPr>
          <w:rFonts w:ascii="Arial" w:hAnsi="Arial" w:cs="Arial"/>
          <w:b/>
          <w:bCs/>
          <w:sz w:val="22"/>
          <w:szCs w:val="22"/>
        </w:rPr>
        <w:t xml:space="preserve"> </w:t>
      </w:r>
      <w:r w:rsidRPr="00A60088">
        <w:rPr>
          <w:rFonts w:ascii="Arial" w:hAnsi="Arial" w:cs="Arial"/>
          <w:sz w:val="22"/>
          <w:szCs w:val="22"/>
        </w:rPr>
        <w:t>após o encerramento dos lances, a contar da convocação do Pregoeiro, sob pena de preclusão;</w:t>
      </w:r>
    </w:p>
    <w:p w:rsidR="002E1A05" w:rsidRPr="00A60088" w:rsidRDefault="002E1A05" w:rsidP="002E1A05">
      <w:pPr>
        <w:autoSpaceDE w:val="0"/>
        <w:autoSpaceDN w:val="0"/>
        <w:adjustRightInd w:val="0"/>
        <w:jc w:val="both"/>
        <w:rPr>
          <w:rFonts w:ascii="Arial" w:hAnsi="Arial" w:cs="Arial"/>
          <w:sz w:val="22"/>
          <w:szCs w:val="22"/>
        </w:rPr>
      </w:pPr>
    </w:p>
    <w:p w:rsidR="002E1A05" w:rsidRDefault="002E1A05"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A60088">
        <w:rPr>
          <w:rFonts w:ascii="Arial" w:hAnsi="Arial" w:cs="Arial"/>
          <w:sz w:val="22"/>
          <w:szCs w:val="22"/>
        </w:rPr>
        <w:t>será</w:t>
      </w:r>
      <w:proofErr w:type="gramEnd"/>
      <w:r w:rsidRPr="00A60088">
        <w:rPr>
          <w:rFonts w:ascii="Arial" w:hAnsi="Arial" w:cs="Arial"/>
          <w:sz w:val="22"/>
          <w:szCs w:val="22"/>
        </w:rPr>
        <w:t xml:space="preserve"> realizado sorteio entre elas para que se identifique àquela que primeiro poderá exercer a preferência e apresentar nova proposta;</w:t>
      </w:r>
    </w:p>
    <w:p w:rsidR="003D5D6C" w:rsidRPr="00A60088" w:rsidRDefault="003D5D6C"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2E1A05" w:rsidRPr="00A60088" w:rsidRDefault="002E1A05" w:rsidP="002E1A05">
      <w:pPr>
        <w:jc w:val="both"/>
        <w:rPr>
          <w:rFonts w:ascii="Arial" w:hAnsi="Arial" w:cs="Arial"/>
          <w:bCs/>
          <w:iCs/>
          <w:sz w:val="22"/>
          <w:szCs w:val="22"/>
        </w:rPr>
      </w:pPr>
    </w:p>
    <w:p w:rsidR="006134EA" w:rsidRDefault="006134EA" w:rsidP="006134EA">
      <w:pPr>
        <w:jc w:val="both"/>
        <w:rPr>
          <w:rFonts w:ascii="Arial" w:hAnsi="Arial" w:cs="Arial"/>
          <w:bCs/>
          <w:iCs/>
          <w:sz w:val="22"/>
          <w:szCs w:val="22"/>
        </w:rPr>
      </w:pPr>
      <w:r w:rsidRPr="00A60088">
        <w:rPr>
          <w:rFonts w:ascii="Arial" w:hAnsi="Arial" w:cs="Arial"/>
          <w:bCs/>
          <w:iCs/>
          <w:sz w:val="22"/>
          <w:szCs w:val="22"/>
        </w:rPr>
        <w:t xml:space="preserve">11.23. Considerada aceitável a oferta de menor preço, estará concluída a fase de classificação das propostas, e será </w:t>
      </w:r>
      <w:r>
        <w:rPr>
          <w:rFonts w:ascii="Arial" w:hAnsi="Arial" w:cs="Arial"/>
          <w:bCs/>
          <w:iCs/>
          <w:sz w:val="22"/>
          <w:szCs w:val="22"/>
        </w:rPr>
        <w:t>analisada a amostra</w:t>
      </w:r>
      <w:r w:rsidRPr="00A60088">
        <w:rPr>
          <w:rFonts w:ascii="Arial" w:hAnsi="Arial" w:cs="Arial"/>
          <w:bCs/>
          <w:iCs/>
          <w:sz w:val="22"/>
          <w:szCs w:val="22"/>
        </w:rPr>
        <w:t xml:space="preserve"> da proponente cuja proposta tenha sido classificada em primeiro lugar.</w:t>
      </w:r>
    </w:p>
    <w:p w:rsidR="006134EA" w:rsidRDefault="006134EA" w:rsidP="006134EA">
      <w:pPr>
        <w:jc w:val="both"/>
        <w:rPr>
          <w:rFonts w:ascii="Arial" w:hAnsi="Arial" w:cs="Arial"/>
          <w:bCs/>
          <w:iCs/>
          <w:sz w:val="22"/>
          <w:szCs w:val="22"/>
        </w:rPr>
      </w:pPr>
    </w:p>
    <w:p w:rsidR="006134EA" w:rsidRDefault="006134EA" w:rsidP="006134EA">
      <w:pPr>
        <w:spacing w:line="200" w:lineRule="atLeast"/>
        <w:jc w:val="both"/>
        <w:rPr>
          <w:rFonts w:ascii="Arial" w:hAnsi="Arial" w:cs="Arial"/>
          <w:iCs/>
          <w:sz w:val="22"/>
          <w:szCs w:val="22"/>
        </w:rPr>
      </w:pPr>
      <w:r>
        <w:rPr>
          <w:rFonts w:ascii="Arial" w:hAnsi="Arial" w:cs="Arial"/>
          <w:iCs/>
          <w:sz w:val="22"/>
          <w:szCs w:val="22"/>
        </w:rPr>
        <w:t xml:space="preserve">11.23.1. A amostra, da empresa que ofertar o menor lance será analisada por equipe técnica designada pela Secretaria Municipal de </w:t>
      </w:r>
      <w:r w:rsidR="00594238">
        <w:rPr>
          <w:rFonts w:ascii="Arial" w:hAnsi="Arial" w:cs="Arial"/>
          <w:iCs/>
          <w:sz w:val="22"/>
          <w:szCs w:val="22"/>
        </w:rPr>
        <w:t>Saúde</w:t>
      </w:r>
      <w:r>
        <w:rPr>
          <w:rFonts w:ascii="Arial" w:hAnsi="Arial" w:cs="Arial"/>
          <w:iCs/>
          <w:sz w:val="22"/>
          <w:szCs w:val="22"/>
        </w:rPr>
        <w:t>.</w:t>
      </w:r>
    </w:p>
    <w:p w:rsidR="006134EA" w:rsidRDefault="006134EA" w:rsidP="006134EA">
      <w:pPr>
        <w:spacing w:line="200" w:lineRule="atLeast"/>
        <w:jc w:val="both"/>
        <w:rPr>
          <w:rFonts w:ascii="Arial" w:hAnsi="Arial" w:cs="Arial"/>
          <w:iCs/>
          <w:sz w:val="22"/>
          <w:szCs w:val="22"/>
        </w:rPr>
      </w:pPr>
    </w:p>
    <w:p w:rsidR="006134EA" w:rsidRDefault="006134EA" w:rsidP="006134EA">
      <w:pPr>
        <w:spacing w:line="200" w:lineRule="atLeast"/>
        <w:jc w:val="both"/>
        <w:rPr>
          <w:rFonts w:ascii="Arial" w:hAnsi="Arial" w:cs="Arial"/>
          <w:iCs/>
          <w:sz w:val="22"/>
          <w:szCs w:val="22"/>
        </w:rPr>
      </w:pPr>
      <w:r>
        <w:rPr>
          <w:rFonts w:ascii="Arial" w:hAnsi="Arial" w:cs="Arial"/>
          <w:iCs/>
          <w:sz w:val="22"/>
          <w:szCs w:val="22"/>
        </w:rPr>
        <w:t>11.23.2. Caso as amostras da melhor proposta sejam reprovadas, será convocada para apresentação de amostra a autora da segunda melhor proposta e, assim, sucessivamente.</w:t>
      </w:r>
    </w:p>
    <w:p w:rsidR="006134EA" w:rsidRDefault="006134EA" w:rsidP="006134EA">
      <w:pPr>
        <w:spacing w:line="200" w:lineRule="atLeast"/>
        <w:jc w:val="both"/>
        <w:rPr>
          <w:rFonts w:ascii="Arial" w:hAnsi="Arial" w:cs="Arial"/>
          <w:iCs/>
          <w:sz w:val="22"/>
          <w:szCs w:val="22"/>
        </w:rPr>
      </w:pPr>
    </w:p>
    <w:p w:rsidR="006134EA" w:rsidRDefault="006134EA" w:rsidP="006134EA">
      <w:pPr>
        <w:spacing w:line="200" w:lineRule="atLeast"/>
        <w:jc w:val="both"/>
        <w:rPr>
          <w:rFonts w:ascii="Arial" w:hAnsi="Arial" w:cs="Arial"/>
          <w:iCs/>
          <w:sz w:val="22"/>
          <w:szCs w:val="22"/>
        </w:rPr>
      </w:pPr>
      <w:r>
        <w:rPr>
          <w:rFonts w:ascii="Arial" w:hAnsi="Arial" w:cs="Arial"/>
          <w:iCs/>
          <w:sz w:val="22"/>
          <w:szCs w:val="22"/>
        </w:rPr>
        <w:t>11.23.3. As amostras aprovadas permanecerão em poder do Município até a entrega definitiva do objeto licitado, com vistas à avaliação da conformidade entre a amostra aprovada e o material efetivamente entregue.</w:t>
      </w:r>
    </w:p>
    <w:p w:rsidR="006134EA" w:rsidRDefault="006134EA" w:rsidP="006134EA">
      <w:pPr>
        <w:spacing w:line="200" w:lineRule="atLeast"/>
        <w:jc w:val="both"/>
        <w:rPr>
          <w:rFonts w:ascii="Arial" w:hAnsi="Arial" w:cs="Arial"/>
          <w:iCs/>
          <w:sz w:val="22"/>
          <w:szCs w:val="22"/>
        </w:rPr>
      </w:pPr>
    </w:p>
    <w:p w:rsidR="006134EA" w:rsidRDefault="006134EA" w:rsidP="006134EA">
      <w:pPr>
        <w:spacing w:line="200" w:lineRule="atLeast"/>
        <w:jc w:val="both"/>
        <w:rPr>
          <w:rFonts w:ascii="Arial" w:hAnsi="Arial" w:cs="Arial"/>
          <w:iCs/>
          <w:sz w:val="22"/>
          <w:szCs w:val="22"/>
        </w:rPr>
      </w:pPr>
      <w:r>
        <w:rPr>
          <w:rFonts w:ascii="Arial" w:hAnsi="Arial" w:cs="Arial"/>
          <w:iCs/>
          <w:sz w:val="22"/>
          <w:szCs w:val="22"/>
        </w:rPr>
        <w:t xml:space="preserve">11.23.4. As amostras fornecidas serão passíveis de destruição parcial ou total e não serão devolvidas, tampouco subtraídas quando da entrega do objeto. </w:t>
      </w:r>
    </w:p>
    <w:p w:rsidR="006134EA" w:rsidRDefault="006134EA" w:rsidP="006134EA">
      <w:pPr>
        <w:spacing w:line="200" w:lineRule="atLeast"/>
        <w:jc w:val="both"/>
        <w:rPr>
          <w:rFonts w:ascii="Arial" w:hAnsi="Arial" w:cs="Arial"/>
          <w:iCs/>
          <w:sz w:val="22"/>
          <w:szCs w:val="22"/>
        </w:rPr>
      </w:pPr>
    </w:p>
    <w:p w:rsidR="006134EA" w:rsidRPr="00475B7E" w:rsidRDefault="006134EA" w:rsidP="006134EA">
      <w:pPr>
        <w:spacing w:line="200" w:lineRule="atLeast"/>
        <w:jc w:val="both"/>
        <w:rPr>
          <w:rFonts w:ascii="Arial" w:hAnsi="Arial" w:cs="Arial"/>
          <w:iCs/>
          <w:sz w:val="22"/>
          <w:szCs w:val="22"/>
        </w:rPr>
      </w:pPr>
      <w:r>
        <w:rPr>
          <w:rFonts w:ascii="Arial" w:hAnsi="Arial" w:cs="Arial"/>
          <w:iCs/>
          <w:sz w:val="22"/>
          <w:szCs w:val="22"/>
        </w:rPr>
        <w:t>11.23.5. Ao término da análise da amostra, o Pregoeiro passará a abertura do envelope de documentação, para análise e habilitação da empresa melhor ofertante.</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11.24. Sendo inabilitada a Proponente cuja proposta tenha sido classificada em primeiro lugar, prosseguirá o S</w:t>
      </w:r>
      <w:r w:rsidR="00F51FDE">
        <w:rPr>
          <w:rFonts w:ascii="Arial" w:hAnsi="Arial" w:cs="Arial"/>
          <w:bCs/>
          <w:iCs/>
          <w:sz w:val="22"/>
          <w:szCs w:val="22"/>
        </w:rPr>
        <w:t>enhor</w:t>
      </w:r>
      <w:r w:rsidRPr="00A60088">
        <w:rPr>
          <w:rFonts w:ascii="Arial" w:hAnsi="Arial" w:cs="Arial"/>
          <w:bCs/>
          <w:iCs/>
          <w:sz w:val="22"/>
          <w:szCs w:val="22"/>
        </w:rPr>
        <w:t xml:space="preserve"> Pregoeiro e sua equipe de apoio</w:t>
      </w:r>
      <w:r w:rsidR="000A2B75">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w:t>
      </w:r>
      <w:r w:rsidR="00594238">
        <w:rPr>
          <w:rFonts w:ascii="Arial" w:hAnsi="Arial" w:cs="Arial"/>
          <w:bCs/>
          <w:iCs/>
          <w:sz w:val="22"/>
          <w:szCs w:val="22"/>
        </w:rPr>
        <w:t xml:space="preserve">, desde </w:t>
      </w:r>
      <w:r w:rsidR="00594238">
        <w:rPr>
          <w:rFonts w:ascii="Arial" w:hAnsi="Arial" w:cs="Arial"/>
          <w:bCs/>
          <w:iCs/>
          <w:sz w:val="22"/>
          <w:szCs w:val="22"/>
        </w:rPr>
        <w:lastRenderedPageBreak/>
        <w:t>que sua amostra tenha sido aprovada</w:t>
      </w:r>
      <w:r w:rsidRPr="00A60088">
        <w:rPr>
          <w:rFonts w:ascii="Arial" w:hAnsi="Arial" w:cs="Arial"/>
          <w:bCs/>
          <w:iCs/>
          <w:sz w:val="22"/>
          <w:szCs w:val="22"/>
        </w:rPr>
        <w:t xml:space="preserve"> e assim sucessivamente, se for o caso, até a habilitação de uma das licitantes.  </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w:t>
      </w:r>
      <w:r w:rsidR="00C85D3C">
        <w:rPr>
          <w:rFonts w:ascii="Arial" w:hAnsi="Arial" w:cs="Arial"/>
          <w:bCs/>
          <w:iCs/>
          <w:sz w:val="22"/>
          <w:szCs w:val="22"/>
        </w:rPr>
        <w:t xml:space="preserve"> </w:t>
      </w:r>
      <w:r w:rsidRPr="00A60088">
        <w:rPr>
          <w:rFonts w:ascii="Arial" w:hAnsi="Arial" w:cs="Arial"/>
          <w:bCs/>
          <w:iCs/>
          <w:sz w:val="22"/>
          <w:szCs w:val="22"/>
        </w:rPr>
        <w:t>(ao) declarada(s) vencedora(s) do certame.</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ficando as demais licitantes desde logo intimadas para apresentar as contra-razões em igual número de dias, que começarão a correr a partir do término do prazo da recorrente, sendo-lhes assegurada imediata vista dos autos do processo.</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11.31. Os envelopes contendo a documentação relativa à habilitação das licitantes desclassificadas e das classificadas não declaradas vencedoras permanecerão sob custódia do S</w:t>
      </w:r>
      <w:r w:rsidR="00F51FDE">
        <w:rPr>
          <w:rFonts w:ascii="Arial" w:hAnsi="Arial" w:cs="Arial"/>
          <w:bCs/>
          <w:iCs/>
          <w:sz w:val="22"/>
          <w:szCs w:val="22"/>
        </w:rPr>
        <w:t>enhor</w:t>
      </w:r>
      <w:r w:rsidRPr="00A60088">
        <w:rPr>
          <w:rFonts w:ascii="Arial" w:hAnsi="Arial" w:cs="Arial"/>
          <w:bCs/>
          <w:iCs/>
          <w:sz w:val="22"/>
          <w:szCs w:val="22"/>
        </w:rPr>
        <w:t xml:space="preserve"> Pregoeiro até a efetiva formalização da contratação.</w:t>
      </w:r>
    </w:p>
    <w:p w:rsidR="002E1A05" w:rsidRPr="00A60088" w:rsidRDefault="002E1A05" w:rsidP="002E1A05">
      <w:pPr>
        <w:jc w:val="both"/>
        <w:rPr>
          <w:rFonts w:ascii="Arial" w:hAnsi="Arial" w:cs="Arial"/>
          <w:bCs/>
          <w:iCs/>
          <w:sz w:val="22"/>
          <w:szCs w:val="22"/>
        </w:rPr>
      </w:pPr>
    </w:p>
    <w:p w:rsidR="002E1A05" w:rsidRPr="00A60088" w:rsidRDefault="002E1A05" w:rsidP="002E1A05">
      <w:pPr>
        <w:pStyle w:val="Ttulo3"/>
        <w:rPr>
          <w:rFonts w:ascii="Arial" w:hAnsi="Arial" w:cs="Arial"/>
          <w:bCs/>
          <w:sz w:val="22"/>
          <w:szCs w:val="22"/>
        </w:rPr>
      </w:pPr>
      <w:r w:rsidRPr="00A60088">
        <w:rPr>
          <w:rFonts w:ascii="Arial" w:hAnsi="Arial" w:cs="Arial"/>
          <w:sz w:val="22"/>
          <w:szCs w:val="22"/>
        </w:rPr>
        <w:t>XII – DOS PREÇOS E DAS COTAÇÕES</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2E1A05" w:rsidRPr="00A60088" w:rsidRDefault="002E1A05" w:rsidP="002E1A05">
      <w:pPr>
        <w:pStyle w:val="a"/>
        <w:tabs>
          <w:tab w:val="clear" w:pos="567"/>
          <w:tab w:val="clear" w:pos="9214"/>
        </w:tabs>
        <w:spacing w:line="240" w:lineRule="auto"/>
        <w:rPr>
          <w:rFonts w:ascii="Arial" w:hAnsi="Arial" w:cs="Arial"/>
          <w:bCs/>
          <w:iCs/>
          <w:sz w:val="22"/>
          <w:szCs w:val="22"/>
        </w:rPr>
      </w:pPr>
    </w:p>
    <w:p w:rsidR="002E1A05"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 para a justa remuneração dos </w:t>
      </w:r>
      <w:r w:rsidR="001E14A8">
        <w:rPr>
          <w:rFonts w:ascii="Arial" w:hAnsi="Arial" w:cs="Arial"/>
          <w:sz w:val="22"/>
          <w:szCs w:val="22"/>
        </w:rPr>
        <w:t>fornecimento</w:t>
      </w:r>
      <w:r w:rsidRPr="00A60088">
        <w:rPr>
          <w:rFonts w:ascii="Arial" w:hAnsi="Arial" w:cs="Arial"/>
          <w:sz w:val="22"/>
          <w:szCs w:val="22"/>
        </w:rPr>
        <w:t>s poderá ser revisada, objetivando a manutenção do equilíbrio econômico - financeiro inicial do contrato.</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12.5. Quaisquer tributos ou encargos legais criados, alterados ou extintos, bem como a superveniência de disposições legais, quando ocorridas após a data de </w:t>
      </w:r>
      <w:r w:rsidRPr="00A60088">
        <w:rPr>
          <w:rFonts w:ascii="Arial" w:hAnsi="Arial" w:cs="Arial"/>
          <w:sz w:val="22"/>
          <w:szCs w:val="22"/>
        </w:rPr>
        <w:lastRenderedPageBreak/>
        <w:t>apresentação da proposta, de comprovada repercussão nos preços contratados, implicarão a revisão destes para mais ou menos, conforme o caso.</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Pr="00A60088">
        <w:rPr>
          <w:rFonts w:ascii="Arial" w:hAnsi="Arial" w:cs="Arial"/>
          <w:b/>
          <w:bCs/>
          <w:sz w:val="22"/>
          <w:szCs w:val="22"/>
        </w:rPr>
        <w:t xml:space="preserve">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1E14A8">
        <w:rPr>
          <w:rFonts w:ascii="Arial" w:hAnsi="Arial" w:cs="Arial"/>
          <w:sz w:val="22"/>
          <w:szCs w:val="22"/>
        </w:rPr>
        <w:t>fornecimento</w:t>
      </w:r>
      <w:r w:rsidRPr="00A60088">
        <w:rPr>
          <w:rFonts w:ascii="Arial" w:hAnsi="Arial" w:cs="Arial"/>
          <w:sz w:val="22"/>
          <w:szCs w:val="22"/>
        </w:rPr>
        <w:t>s realizados a partir da data do protocolo do pedido no Protocolo Geral do Contratante.</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1E14A8">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12.9.2. A Prefeitura de Pouso Alegre</w:t>
      </w:r>
      <w:r w:rsidRPr="00A60088">
        <w:rPr>
          <w:rFonts w:ascii="Arial" w:hAnsi="Arial" w:cs="Arial"/>
          <w:b/>
          <w:bCs/>
          <w:sz w:val="22"/>
          <w:szCs w:val="22"/>
        </w:rPr>
        <w:t xml:space="preserve"> </w:t>
      </w:r>
      <w:r w:rsidRPr="00A60088">
        <w:rPr>
          <w:rFonts w:ascii="Arial" w:hAnsi="Arial" w:cs="Arial"/>
          <w:sz w:val="22"/>
          <w:szCs w:val="22"/>
        </w:rPr>
        <w:t xml:space="preserve">deverá, quando autorizada </w:t>
      </w:r>
      <w:r w:rsidR="003C014E">
        <w:rPr>
          <w:rFonts w:ascii="Arial" w:hAnsi="Arial" w:cs="Arial"/>
          <w:sz w:val="22"/>
          <w:szCs w:val="22"/>
        </w:rPr>
        <w:t>à</w:t>
      </w:r>
      <w:r w:rsidRPr="00A60088">
        <w:rPr>
          <w:rFonts w:ascii="Arial" w:hAnsi="Arial" w:cs="Arial"/>
          <w:sz w:val="22"/>
          <w:szCs w:val="22"/>
        </w:rPr>
        <w:t xml:space="preserve"> revisão dos preços, lavrar Termo Aditivo com os preços revisados e emitir Nota de Empenho complementar inclusive para cobertura das diferenças devidas, sem juros e correção monetária, em relação aos </w:t>
      </w:r>
      <w:r w:rsidR="001E14A8">
        <w:rPr>
          <w:rFonts w:ascii="Arial" w:hAnsi="Arial" w:cs="Arial"/>
          <w:sz w:val="22"/>
          <w:szCs w:val="22"/>
        </w:rPr>
        <w:t>fornecimento</w:t>
      </w:r>
      <w:r w:rsidRPr="00A60088">
        <w:rPr>
          <w:rFonts w:ascii="Arial" w:hAnsi="Arial" w:cs="Arial"/>
          <w:sz w:val="22"/>
          <w:szCs w:val="22"/>
        </w:rPr>
        <w:t>s realizados após o protocolo do pedido de revisão.</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2E1A05" w:rsidRPr="00A60088" w:rsidRDefault="002E1A05" w:rsidP="002E1A05">
      <w:pPr>
        <w:jc w:val="both"/>
        <w:rPr>
          <w:rFonts w:ascii="Arial" w:hAnsi="Arial" w:cs="Arial"/>
          <w:bCs/>
          <w:iCs/>
          <w:sz w:val="22"/>
          <w:szCs w:val="22"/>
        </w:rPr>
      </w:pPr>
    </w:p>
    <w:p w:rsidR="002E1A05" w:rsidRPr="00A60088" w:rsidRDefault="002E1A05"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2E1A05" w:rsidRPr="00A60088" w:rsidRDefault="002E1A05" w:rsidP="002E1A05">
      <w:pPr>
        <w:pStyle w:val="Ttulo3"/>
        <w:rPr>
          <w:rFonts w:ascii="Arial" w:hAnsi="Arial" w:cs="Arial"/>
          <w:sz w:val="22"/>
          <w:szCs w:val="22"/>
        </w:rPr>
      </w:pPr>
    </w:p>
    <w:p w:rsidR="002E1A05" w:rsidRPr="00A60088" w:rsidRDefault="002E1A05"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2E1A05" w:rsidRPr="00A60088" w:rsidRDefault="002E1A05" w:rsidP="002E1A05">
      <w:pPr>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2E1A05" w:rsidRPr="00A60088" w:rsidRDefault="002E1A05" w:rsidP="002E1A05"/>
    <w:p w:rsidR="002E1A05" w:rsidRPr="00A60088" w:rsidRDefault="002E1A05"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Pr="00A60088">
        <w:rPr>
          <w:rFonts w:ascii="Arial" w:hAnsi="Arial" w:cs="Arial"/>
          <w:b w:val="0"/>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2E1A05" w:rsidRPr="00A60088" w:rsidRDefault="002E1A05" w:rsidP="002E1A05">
      <w:pPr>
        <w:rPr>
          <w:rFonts w:ascii="Arial" w:hAnsi="Arial" w:cs="Arial"/>
          <w:sz w:val="22"/>
          <w:szCs w:val="22"/>
        </w:rPr>
      </w:pPr>
    </w:p>
    <w:p w:rsidR="002E1A05" w:rsidRPr="00A60088" w:rsidRDefault="002E1A05"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2E1A05" w:rsidRPr="00A60088" w:rsidRDefault="002E1A05" w:rsidP="002E1A05">
      <w:pPr>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jc w:val="both"/>
        <w:rPr>
          <w:rFonts w:ascii="Arial" w:hAnsi="Arial" w:cs="Arial"/>
          <w:b/>
          <w:sz w:val="22"/>
          <w:szCs w:val="22"/>
        </w:rPr>
      </w:pPr>
      <w:r w:rsidRPr="00A60088">
        <w:rPr>
          <w:rFonts w:ascii="Arial" w:hAnsi="Arial" w:cs="Arial"/>
          <w:b/>
          <w:sz w:val="22"/>
          <w:szCs w:val="22"/>
        </w:rPr>
        <w:t>XIV – DAS OBRIGAÇÕES DA ADMINISTRAÇÃO:</w:t>
      </w:r>
    </w:p>
    <w:p w:rsidR="002E1A05" w:rsidRPr="00A60088" w:rsidRDefault="002E1A05" w:rsidP="002E1A05">
      <w:pPr>
        <w:tabs>
          <w:tab w:val="left" w:pos="2445"/>
        </w:tabs>
        <w:jc w:val="both"/>
        <w:rPr>
          <w:rFonts w:ascii="Arial" w:hAnsi="Arial" w:cs="Arial"/>
          <w:b/>
          <w:sz w:val="22"/>
          <w:szCs w:val="22"/>
        </w:rPr>
      </w:pPr>
      <w:r w:rsidRPr="00A60088">
        <w:rPr>
          <w:rFonts w:ascii="Arial" w:hAnsi="Arial" w:cs="Arial"/>
          <w:b/>
          <w:sz w:val="22"/>
          <w:szCs w:val="22"/>
        </w:rPr>
        <w:tab/>
      </w:r>
    </w:p>
    <w:p w:rsidR="002E1A05" w:rsidRPr="00A60088" w:rsidRDefault="002E1A05" w:rsidP="002E1A05">
      <w:pPr>
        <w:jc w:val="both"/>
        <w:rPr>
          <w:rFonts w:ascii="Arial" w:hAnsi="Arial" w:cs="Arial"/>
          <w:bCs/>
          <w:sz w:val="22"/>
          <w:szCs w:val="22"/>
        </w:rPr>
      </w:pPr>
      <w:r w:rsidRPr="00A60088">
        <w:rPr>
          <w:rFonts w:ascii="Arial" w:hAnsi="Arial" w:cs="Arial"/>
          <w:bCs/>
          <w:sz w:val="22"/>
          <w:szCs w:val="22"/>
        </w:rPr>
        <w:t>14.1. A Prefeitura Municipal de Pouso Alegre se obriga a efetuar os pagamentos devidos, na forma e condições ora estipuladas.</w:t>
      </w:r>
    </w:p>
    <w:p w:rsidR="002E1A05" w:rsidRPr="00A60088" w:rsidRDefault="002E1A05" w:rsidP="002E1A05">
      <w:pPr>
        <w:jc w:val="both"/>
        <w:rPr>
          <w:rFonts w:ascii="Arial" w:hAnsi="Arial" w:cs="Arial"/>
          <w:bCs/>
          <w:sz w:val="22"/>
          <w:szCs w:val="22"/>
        </w:rPr>
      </w:pPr>
    </w:p>
    <w:p w:rsidR="002E1A05" w:rsidRPr="00A60088" w:rsidRDefault="002E1A05"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w:t>
      </w:r>
      <w:r w:rsidR="003C014E">
        <w:rPr>
          <w:rFonts w:ascii="Arial" w:hAnsi="Arial" w:cs="Arial"/>
          <w:sz w:val="22"/>
          <w:szCs w:val="22"/>
        </w:rPr>
        <w:t>s</w:t>
      </w:r>
      <w:r w:rsidRPr="00A60088">
        <w:rPr>
          <w:rFonts w:ascii="Arial" w:hAnsi="Arial" w:cs="Arial"/>
          <w:sz w:val="22"/>
          <w:szCs w:val="22"/>
        </w:rPr>
        <w:t xml:space="preserve"> objeto</w:t>
      </w:r>
      <w:r w:rsidR="003C014E">
        <w:rPr>
          <w:rFonts w:ascii="Arial" w:hAnsi="Arial" w:cs="Arial"/>
          <w:sz w:val="22"/>
          <w:szCs w:val="22"/>
        </w:rPr>
        <w:t>s</w:t>
      </w:r>
      <w:r w:rsidRPr="00A60088">
        <w:rPr>
          <w:rFonts w:ascii="Arial" w:hAnsi="Arial" w:cs="Arial"/>
          <w:sz w:val="22"/>
          <w:szCs w:val="22"/>
        </w:rPr>
        <w:t>.</w:t>
      </w:r>
    </w:p>
    <w:p w:rsidR="002E1A05" w:rsidRPr="00A60088" w:rsidRDefault="002E1A05" w:rsidP="002E1A05">
      <w:pPr>
        <w:jc w:val="both"/>
        <w:rPr>
          <w:rFonts w:ascii="Arial" w:hAnsi="Arial" w:cs="Arial"/>
          <w:bCs/>
          <w:sz w:val="22"/>
          <w:szCs w:val="22"/>
        </w:rPr>
      </w:pPr>
    </w:p>
    <w:p w:rsidR="002E1A05" w:rsidRPr="00A60088" w:rsidRDefault="002E1A05"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2E1A05" w:rsidRPr="00A60088" w:rsidRDefault="002E1A05" w:rsidP="002E1A05">
      <w:pPr>
        <w:rPr>
          <w:rFonts w:ascii="Arial" w:hAnsi="Arial" w:cs="Arial"/>
          <w:sz w:val="22"/>
          <w:szCs w:val="22"/>
        </w:rPr>
      </w:pPr>
    </w:p>
    <w:p w:rsidR="002E1A05" w:rsidRPr="00A60088" w:rsidRDefault="002E1A05"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982C57">
        <w:rPr>
          <w:rFonts w:ascii="Arial" w:hAnsi="Arial" w:cs="Arial"/>
          <w:b/>
          <w:sz w:val="22"/>
          <w:szCs w:val="22"/>
        </w:rPr>
        <w:t>Termo de Referência</w:t>
      </w:r>
      <w:r w:rsidRPr="00A60088">
        <w:rPr>
          <w:rFonts w:ascii="Arial" w:hAnsi="Arial" w:cs="Arial"/>
          <w:sz w:val="22"/>
          <w:szCs w:val="22"/>
        </w:rPr>
        <w:t>, em total conformidade com o Edital e seus Anexos.</w:t>
      </w:r>
    </w:p>
    <w:p w:rsidR="002E1A05" w:rsidRPr="00A60088" w:rsidRDefault="002E1A05" w:rsidP="002E1A05">
      <w:pPr>
        <w:tabs>
          <w:tab w:val="num" w:pos="360"/>
        </w:tabs>
        <w:jc w:val="both"/>
        <w:rPr>
          <w:rFonts w:ascii="Arial" w:hAnsi="Arial" w:cs="Arial"/>
          <w:sz w:val="22"/>
          <w:szCs w:val="22"/>
        </w:rPr>
      </w:pPr>
    </w:p>
    <w:p w:rsidR="002E1A05" w:rsidRPr="00A60088" w:rsidRDefault="002E1A05"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2E1A05" w:rsidRPr="00A60088" w:rsidRDefault="002E1A05" w:rsidP="002E1A05">
      <w:pPr>
        <w:tabs>
          <w:tab w:val="num" w:pos="360"/>
        </w:tabs>
        <w:jc w:val="both"/>
        <w:rPr>
          <w:rFonts w:ascii="Arial" w:hAnsi="Arial" w:cs="Arial"/>
          <w:sz w:val="22"/>
          <w:szCs w:val="22"/>
        </w:rPr>
      </w:pPr>
    </w:p>
    <w:p w:rsidR="002E1A05" w:rsidRPr="00A60088" w:rsidRDefault="002E1A05"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2E1A05" w:rsidRPr="00A60088" w:rsidRDefault="002E1A05" w:rsidP="002E1A05">
      <w:pPr>
        <w:tabs>
          <w:tab w:val="num" w:pos="360"/>
        </w:tabs>
        <w:jc w:val="both"/>
        <w:rPr>
          <w:rFonts w:ascii="Arial" w:hAnsi="Arial" w:cs="Arial"/>
          <w:sz w:val="22"/>
          <w:szCs w:val="22"/>
        </w:rPr>
      </w:pPr>
    </w:p>
    <w:p w:rsidR="002E1A05" w:rsidRPr="00A60088" w:rsidRDefault="002E1A05"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 entrega do</w:t>
      </w:r>
      <w:r w:rsidR="003C014E">
        <w:rPr>
          <w:rFonts w:ascii="Arial" w:hAnsi="Arial" w:cs="Arial"/>
          <w:sz w:val="22"/>
          <w:szCs w:val="22"/>
        </w:rPr>
        <w:t>s</w:t>
      </w:r>
      <w:r w:rsidRPr="00A60088">
        <w:rPr>
          <w:rFonts w:ascii="Arial" w:hAnsi="Arial" w:cs="Arial"/>
          <w:sz w:val="22"/>
          <w:szCs w:val="22"/>
        </w:rPr>
        <w:t xml:space="preserve"> objeto</w:t>
      </w:r>
      <w:r w:rsidR="003C014E">
        <w:rPr>
          <w:rFonts w:ascii="Arial" w:hAnsi="Arial" w:cs="Arial"/>
          <w:sz w:val="22"/>
          <w:szCs w:val="22"/>
        </w:rPr>
        <w:t>s</w:t>
      </w:r>
      <w:r w:rsidRPr="00A60088">
        <w:rPr>
          <w:rFonts w:ascii="Arial" w:hAnsi="Arial" w:cs="Arial"/>
          <w:sz w:val="22"/>
          <w:szCs w:val="22"/>
        </w:rPr>
        <w:t xml:space="preserve"> que não esteja de acordo com edital e seus anexos;</w:t>
      </w:r>
    </w:p>
    <w:p w:rsidR="002E1A05" w:rsidRPr="00A60088" w:rsidRDefault="002E1A05" w:rsidP="002E1A05">
      <w:pPr>
        <w:tabs>
          <w:tab w:val="num" w:pos="360"/>
        </w:tabs>
        <w:jc w:val="both"/>
        <w:rPr>
          <w:rFonts w:ascii="Arial" w:hAnsi="Arial" w:cs="Arial"/>
          <w:sz w:val="22"/>
          <w:szCs w:val="22"/>
        </w:rPr>
      </w:pPr>
    </w:p>
    <w:p w:rsidR="002E1A05" w:rsidRPr="00A60088" w:rsidRDefault="002E1A05"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2E1A05" w:rsidRPr="00A60088" w:rsidRDefault="002E1A05" w:rsidP="002E1A05">
      <w:pPr>
        <w:jc w:val="both"/>
        <w:rPr>
          <w:rFonts w:ascii="Arial" w:hAnsi="Arial" w:cs="Arial"/>
          <w:sz w:val="22"/>
          <w:szCs w:val="22"/>
        </w:rPr>
      </w:pPr>
    </w:p>
    <w:p w:rsidR="002E1A05" w:rsidRPr="00A60088" w:rsidRDefault="002E1A05" w:rsidP="002E1A05">
      <w:pPr>
        <w:pStyle w:val="Ttulo3"/>
        <w:rPr>
          <w:rFonts w:ascii="Arial" w:hAnsi="Arial" w:cs="Arial"/>
          <w:sz w:val="22"/>
          <w:szCs w:val="22"/>
        </w:rPr>
      </w:pPr>
      <w:r w:rsidRPr="00A60088">
        <w:rPr>
          <w:rFonts w:ascii="Arial" w:hAnsi="Arial" w:cs="Arial"/>
          <w:sz w:val="22"/>
          <w:szCs w:val="22"/>
        </w:rPr>
        <w:t>XVI – DOS PAGAMENTOS</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16.1. A Prefeitura Municipal de Pouso Alegre efetuará o pagamento em até 30 (trinta) dias após a emissão das Notas Fiscais</w:t>
      </w:r>
      <w:r w:rsidR="002162F3">
        <w:rPr>
          <w:rFonts w:ascii="Arial" w:hAnsi="Arial" w:cs="Arial"/>
          <w:sz w:val="22"/>
          <w:szCs w:val="22"/>
        </w:rPr>
        <w:t xml:space="preserve"> devidamente atestadas pela secretaria requisitante</w:t>
      </w:r>
      <w:r w:rsidRPr="00A60088">
        <w:rPr>
          <w:rFonts w:ascii="Arial" w:hAnsi="Arial" w:cs="Arial"/>
          <w:sz w:val="22"/>
          <w:szCs w:val="22"/>
        </w:rPr>
        <w:t xml:space="preserve">, obedecendo </w:t>
      </w:r>
      <w:r w:rsidR="003C014E">
        <w:rPr>
          <w:rFonts w:ascii="Arial" w:hAnsi="Arial" w:cs="Arial"/>
          <w:sz w:val="22"/>
          <w:szCs w:val="22"/>
        </w:rPr>
        <w:t>à</w:t>
      </w:r>
      <w:r w:rsidRPr="00A60088">
        <w:rPr>
          <w:rFonts w:ascii="Arial" w:hAnsi="Arial" w:cs="Arial"/>
          <w:sz w:val="22"/>
          <w:szCs w:val="22"/>
        </w:rPr>
        <w:t xml:space="preserve"> tramitação interna dos empenhos e desde que atendidas </w:t>
      </w:r>
      <w:r w:rsidR="003C014E">
        <w:rPr>
          <w:rFonts w:ascii="Arial" w:hAnsi="Arial" w:cs="Arial"/>
          <w:sz w:val="22"/>
          <w:szCs w:val="22"/>
        </w:rPr>
        <w:t>às</w:t>
      </w:r>
      <w:r w:rsidRPr="00A60088">
        <w:rPr>
          <w:rFonts w:ascii="Arial" w:hAnsi="Arial" w:cs="Arial"/>
          <w:sz w:val="22"/>
          <w:szCs w:val="22"/>
        </w:rPr>
        <w:t xml:space="preserve"> condições previstas neste edital e no </w:t>
      </w:r>
      <w:r w:rsidR="00982C57">
        <w:rPr>
          <w:rFonts w:ascii="Arial" w:hAnsi="Arial" w:cs="Arial"/>
          <w:sz w:val="22"/>
          <w:szCs w:val="22"/>
        </w:rPr>
        <w:t>Termo de Referência</w:t>
      </w:r>
      <w:r w:rsidRPr="00A60088">
        <w:rPr>
          <w:rFonts w:ascii="Arial" w:hAnsi="Arial" w:cs="Arial"/>
          <w:sz w:val="22"/>
          <w:szCs w:val="22"/>
        </w:rPr>
        <w:t>.</w:t>
      </w:r>
    </w:p>
    <w:p w:rsidR="00C65593" w:rsidRPr="00A60088" w:rsidRDefault="00C65593" w:rsidP="002E1A05">
      <w:pPr>
        <w:jc w:val="both"/>
        <w:rPr>
          <w:rFonts w:ascii="Arial" w:hAnsi="Arial" w:cs="Arial"/>
          <w:sz w:val="22"/>
          <w:szCs w:val="22"/>
        </w:rPr>
      </w:pPr>
    </w:p>
    <w:p w:rsidR="002E1A05" w:rsidRPr="00A60088" w:rsidRDefault="002E1A05" w:rsidP="002E1A05">
      <w:pPr>
        <w:jc w:val="both"/>
        <w:rPr>
          <w:rFonts w:ascii="Arial" w:hAnsi="Arial" w:cs="Arial"/>
          <w:b/>
          <w:sz w:val="22"/>
          <w:szCs w:val="22"/>
        </w:rPr>
      </w:pPr>
      <w:r w:rsidRPr="00A60088">
        <w:rPr>
          <w:rFonts w:ascii="Arial" w:hAnsi="Arial" w:cs="Arial"/>
          <w:b/>
          <w:sz w:val="22"/>
          <w:szCs w:val="22"/>
        </w:rPr>
        <w:t xml:space="preserve">XVII – DAS PENALIDADES </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w:t>
      </w:r>
      <w:r w:rsidR="002162F3">
        <w:rPr>
          <w:rFonts w:ascii="Arial" w:hAnsi="Arial" w:cs="Arial"/>
          <w:bCs/>
          <w:iCs/>
          <w:sz w:val="22"/>
          <w:szCs w:val="22"/>
        </w:rPr>
        <w:t>.</w:t>
      </w:r>
      <w:r w:rsidRPr="00A60088">
        <w:rPr>
          <w:rFonts w:ascii="Arial" w:hAnsi="Arial" w:cs="Arial"/>
          <w:bCs/>
          <w:iCs/>
          <w:sz w:val="22"/>
          <w:szCs w:val="22"/>
        </w:rPr>
        <w:t xml:space="preserve">º </w:t>
      </w:r>
      <w:r w:rsidR="002162F3" w:rsidRPr="00A60088">
        <w:rPr>
          <w:rFonts w:ascii="Arial" w:hAnsi="Arial" w:cs="Arial"/>
          <w:bCs/>
          <w:iCs/>
          <w:sz w:val="22"/>
          <w:szCs w:val="22"/>
        </w:rPr>
        <w:t>8</w:t>
      </w:r>
      <w:r w:rsidR="002162F3">
        <w:rPr>
          <w:rFonts w:ascii="Arial" w:hAnsi="Arial" w:cs="Arial"/>
          <w:bCs/>
          <w:iCs/>
          <w:sz w:val="22"/>
          <w:szCs w:val="22"/>
        </w:rPr>
        <w:t>.</w:t>
      </w:r>
      <w:r w:rsidR="002162F3" w:rsidRPr="00A60088">
        <w:rPr>
          <w:rFonts w:ascii="Arial" w:hAnsi="Arial" w:cs="Arial"/>
          <w:bCs/>
          <w:iCs/>
          <w:sz w:val="22"/>
          <w:szCs w:val="22"/>
        </w:rPr>
        <w:t>666/93 na Lei Federal n.º</w:t>
      </w:r>
      <w:r w:rsidRPr="00A60088">
        <w:rPr>
          <w:rFonts w:ascii="Arial" w:hAnsi="Arial" w:cs="Arial"/>
          <w:bCs/>
          <w:iCs/>
          <w:sz w:val="22"/>
          <w:szCs w:val="22"/>
        </w:rPr>
        <w:t xml:space="preserve"> 10.520/02 e demais normas pertinentes.</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lastRenderedPageBreak/>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6134EA">
        <w:rPr>
          <w:rFonts w:ascii="Arial" w:hAnsi="Arial" w:cs="Arial"/>
          <w:bCs/>
          <w:iCs/>
          <w:sz w:val="22"/>
          <w:szCs w:val="22"/>
        </w:rPr>
        <w:t>dois</w:t>
      </w:r>
      <w:r w:rsidRPr="00A60088">
        <w:rPr>
          <w:rFonts w:ascii="Arial" w:hAnsi="Arial" w:cs="Arial"/>
          <w:bCs/>
          <w:iCs/>
          <w:sz w:val="22"/>
          <w:szCs w:val="22"/>
        </w:rPr>
        <w:t xml:space="preserve"> anos.</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 xml:space="preserve">17.4. Salvo ocorrência de caso fortuito ou de força </w:t>
      </w:r>
      <w:r w:rsidR="003C014E" w:rsidRPr="00A60088">
        <w:rPr>
          <w:rFonts w:ascii="Arial" w:hAnsi="Arial" w:cs="Arial"/>
          <w:iCs/>
          <w:sz w:val="22"/>
          <w:szCs w:val="22"/>
        </w:rPr>
        <w:t>maior</w:t>
      </w:r>
      <w:r w:rsidR="003C014E">
        <w:rPr>
          <w:rFonts w:ascii="Arial" w:hAnsi="Arial" w:cs="Arial"/>
          <w:iCs/>
          <w:sz w:val="22"/>
          <w:szCs w:val="22"/>
        </w:rPr>
        <w:t>,</w:t>
      </w:r>
      <w:r w:rsidR="003C014E" w:rsidRPr="00A60088">
        <w:rPr>
          <w:rFonts w:ascii="Arial" w:hAnsi="Arial" w:cs="Arial"/>
          <w:iCs/>
          <w:sz w:val="22"/>
          <w:szCs w:val="22"/>
        </w:rPr>
        <w:t xml:space="preserve"> devidamente justificad</w:t>
      </w:r>
      <w:r w:rsidR="003C014E">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serão aplicadas, segundo a gravidade da falta, nos termos dos artigos 86 e 87 da Lei Federal nº 8.666/93 e suas alterações, as seguintes penalidades:</w:t>
      </w: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 xml:space="preserve"> </w:t>
      </w: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36065">
        <w:rPr>
          <w:rFonts w:ascii="Arial" w:hAnsi="Arial" w:cs="Arial"/>
          <w:iCs/>
          <w:sz w:val="22"/>
          <w:szCs w:val="22"/>
        </w:rPr>
        <w:t xml:space="preserve"> </w:t>
      </w:r>
      <w:r w:rsidR="003C014E" w:rsidRPr="00A60088">
        <w:rPr>
          <w:rFonts w:ascii="Arial" w:hAnsi="Arial" w:cs="Arial"/>
          <w:iCs/>
          <w:sz w:val="22"/>
          <w:szCs w:val="22"/>
        </w:rPr>
        <w:t>proponente(s) vencedora(s) concorrida</w:t>
      </w:r>
      <w:r w:rsidRPr="00A60088">
        <w:rPr>
          <w:rFonts w:ascii="Arial" w:hAnsi="Arial" w:cs="Arial"/>
          <w:iCs/>
          <w:sz w:val="22"/>
          <w:szCs w:val="22"/>
        </w:rPr>
        <w:t xml:space="preserve"> diretamente, ocorrência que será registrada no Cadastro de Fornecedores da Prefeitura Municipal de Pouso Alegre;</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sidR="00ED3CBF">
        <w:rPr>
          <w:rFonts w:ascii="Arial" w:hAnsi="Arial" w:cs="Arial"/>
          <w:iCs/>
          <w:sz w:val="22"/>
          <w:szCs w:val="22"/>
        </w:rPr>
        <w:t xml:space="preserve"> Pouso Alegre</w:t>
      </w:r>
      <w:r w:rsidRPr="00A60088">
        <w:rPr>
          <w:rFonts w:ascii="Arial" w:hAnsi="Arial" w:cs="Arial"/>
          <w:iCs/>
          <w:sz w:val="22"/>
          <w:szCs w:val="22"/>
        </w:rPr>
        <w:t>, pelo prazo de 12 (doze) meses;</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lastRenderedPageBreak/>
        <w:t>17.5. As sanções são independentes e a aplicação de uma não exclui a aplicação das outras.</w:t>
      </w:r>
    </w:p>
    <w:p w:rsidR="002E1A05" w:rsidRPr="00A60088" w:rsidRDefault="002E1A05" w:rsidP="002E1A05">
      <w:pPr>
        <w:jc w:val="both"/>
        <w:rPr>
          <w:rFonts w:ascii="Arial" w:hAnsi="Arial" w:cs="Arial"/>
          <w:b/>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b/>
          <w:iCs/>
          <w:sz w:val="22"/>
          <w:szCs w:val="22"/>
        </w:rPr>
        <w:t>XVIII - DA RESCISÃO DO CONTRATO:</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18.1. A Prefeitura de Pouso Alegre reserva-se no direito de rescindir de pleno direito, a ata de registro de preços</w:t>
      </w:r>
      <w:r w:rsidR="001E14A8">
        <w:rPr>
          <w:rFonts w:ascii="Arial" w:hAnsi="Arial" w:cs="Arial"/>
          <w:iCs/>
          <w:sz w:val="22"/>
          <w:szCs w:val="22"/>
        </w:rPr>
        <w:t xml:space="preserve"> e 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 xml:space="preserve">e) outros, conforme previsto no </w:t>
      </w:r>
      <w:proofErr w:type="spellStart"/>
      <w:r w:rsidR="00982C57">
        <w:rPr>
          <w:rFonts w:ascii="Arial" w:hAnsi="Arial" w:cs="Arial"/>
          <w:iCs/>
          <w:sz w:val="22"/>
          <w:szCs w:val="22"/>
        </w:rPr>
        <w:t>arts</w:t>
      </w:r>
      <w:proofErr w:type="spellEnd"/>
      <w:r w:rsidR="00982C57">
        <w:rPr>
          <w:rFonts w:ascii="Arial" w:hAnsi="Arial" w:cs="Arial"/>
          <w:iCs/>
          <w:sz w:val="22"/>
          <w:szCs w:val="22"/>
        </w:rPr>
        <w:t>. 77 e 78</w:t>
      </w:r>
      <w:r w:rsidRPr="00A60088">
        <w:rPr>
          <w:rFonts w:ascii="Arial" w:hAnsi="Arial" w:cs="Arial"/>
          <w:iCs/>
          <w:sz w:val="22"/>
          <w:szCs w:val="22"/>
        </w:rPr>
        <w:t xml:space="preserve"> da Lei nº 8.666 de 21/06/93.</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18.2. A Prefeitura de Pouso Alegre poderá, também, rescindir a futura ata/contrato, independente dos motivos relacionados nas letras "a" a "e" do subitem 18.1, por mútuo acordo.</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sidR="000A2B75">
        <w:rPr>
          <w:rFonts w:ascii="Arial" w:hAnsi="Arial" w:cs="Arial"/>
          <w:iCs/>
          <w:sz w:val="22"/>
          <w:szCs w:val="22"/>
        </w:rPr>
        <w:t>,</w:t>
      </w:r>
      <w:r w:rsidRPr="00A60088">
        <w:rPr>
          <w:rFonts w:ascii="Arial" w:hAnsi="Arial" w:cs="Arial"/>
          <w:iCs/>
          <w:sz w:val="22"/>
          <w:szCs w:val="22"/>
        </w:rPr>
        <w:t xml:space="preserve"> calculad</w:t>
      </w:r>
      <w:r w:rsidR="000A2B75">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 por prazo não superior a </w:t>
      </w:r>
      <w:r w:rsidR="001E14A8">
        <w:rPr>
          <w:rFonts w:ascii="Arial" w:hAnsi="Arial" w:cs="Arial"/>
          <w:iCs/>
          <w:sz w:val="22"/>
          <w:szCs w:val="22"/>
        </w:rPr>
        <w:t>02 (dois) anos</w:t>
      </w:r>
      <w:r w:rsidRPr="00A60088">
        <w:rPr>
          <w:rFonts w:ascii="Arial" w:hAnsi="Arial" w:cs="Arial"/>
          <w:iCs/>
          <w:sz w:val="22"/>
          <w:szCs w:val="22"/>
        </w:rPr>
        <w:t>.</w:t>
      </w:r>
    </w:p>
    <w:p w:rsidR="002E1A05" w:rsidRPr="00A60088" w:rsidRDefault="002E1A05" w:rsidP="002E1A05">
      <w:pPr>
        <w:pStyle w:val="Ttulo3"/>
        <w:rPr>
          <w:rFonts w:ascii="Arial" w:hAnsi="Arial" w:cs="Arial"/>
          <w:sz w:val="22"/>
          <w:szCs w:val="22"/>
        </w:rPr>
      </w:pPr>
    </w:p>
    <w:p w:rsidR="002E1A05" w:rsidRPr="00A60088" w:rsidRDefault="002E1A05" w:rsidP="002E1A05">
      <w:pPr>
        <w:pStyle w:val="Ttulo3"/>
        <w:rPr>
          <w:rFonts w:ascii="Arial" w:hAnsi="Arial" w:cs="Arial"/>
          <w:bCs/>
          <w:sz w:val="22"/>
          <w:szCs w:val="22"/>
        </w:rPr>
      </w:pPr>
      <w:r w:rsidRPr="00A60088">
        <w:rPr>
          <w:rFonts w:ascii="Arial" w:hAnsi="Arial" w:cs="Arial"/>
          <w:sz w:val="22"/>
          <w:szCs w:val="22"/>
        </w:rPr>
        <w:t>XIX – DAS DISPOSIÇÕES GERAIS</w:t>
      </w:r>
    </w:p>
    <w:p w:rsidR="000A2B75" w:rsidRDefault="000A2B7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 </w:t>
      </w: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w:t>
      </w:r>
      <w:r w:rsidR="000A2B75" w:rsidRPr="00A60088">
        <w:rPr>
          <w:rFonts w:ascii="Arial" w:hAnsi="Arial" w:cs="Arial"/>
          <w:bCs/>
          <w:iCs/>
          <w:sz w:val="22"/>
          <w:szCs w:val="22"/>
        </w:rPr>
        <w:t>são facultadas</w:t>
      </w:r>
      <w:r w:rsidRPr="00A60088">
        <w:rPr>
          <w:rFonts w:ascii="Arial" w:hAnsi="Arial" w:cs="Arial"/>
          <w:bCs/>
          <w:iCs/>
          <w:sz w:val="22"/>
          <w:szCs w:val="22"/>
        </w:rPr>
        <w:t xml:space="preserve"> ao S</w:t>
      </w:r>
      <w:r w:rsidR="00F51FDE">
        <w:rPr>
          <w:rFonts w:ascii="Arial" w:hAnsi="Arial" w:cs="Arial"/>
          <w:bCs/>
          <w:iCs/>
          <w:sz w:val="22"/>
          <w:szCs w:val="22"/>
        </w:rPr>
        <w:t>enhor</w:t>
      </w:r>
      <w:r w:rsidRPr="00A60088">
        <w:rPr>
          <w:rFonts w:ascii="Arial" w:hAnsi="Arial" w:cs="Arial"/>
          <w:bCs/>
          <w:iCs/>
          <w:sz w:val="22"/>
          <w:szCs w:val="22"/>
        </w:rPr>
        <w:t xml:space="preserve"> Pregoeiro e sua equipe de apoio, em qualquer fase da licitação, promover diligência destinada a esclarecer ou a complementar a instrução do processo.</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19.5. Os casos o</w:t>
      </w:r>
      <w:r w:rsidR="000A2B75">
        <w:rPr>
          <w:rFonts w:ascii="Arial" w:hAnsi="Arial" w:cs="Arial"/>
          <w:bCs/>
          <w:iCs/>
          <w:sz w:val="22"/>
          <w:szCs w:val="22"/>
        </w:rPr>
        <w:t>missos e dúvidas serão resolvidos</w:t>
      </w:r>
      <w:r w:rsidRPr="00A60088">
        <w:rPr>
          <w:rFonts w:ascii="Arial" w:hAnsi="Arial" w:cs="Arial"/>
          <w:bCs/>
          <w:iCs/>
          <w:sz w:val="22"/>
          <w:szCs w:val="22"/>
        </w:rPr>
        <w:t xml:space="preserve"> pelo S</w:t>
      </w:r>
      <w:r w:rsidR="00F51FDE">
        <w:rPr>
          <w:rFonts w:ascii="Arial" w:hAnsi="Arial" w:cs="Arial"/>
          <w:bCs/>
          <w:iCs/>
          <w:sz w:val="22"/>
          <w:szCs w:val="22"/>
        </w:rPr>
        <w:t>enhor</w:t>
      </w:r>
      <w:r w:rsidRPr="00A60088">
        <w:rPr>
          <w:rFonts w:ascii="Arial" w:hAnsi="Arial" w:cs="Arial"/>
          <w:bCs/>
          <w:iCs/>
          <w:sz w:val="22"/>
          <w:szCs w:val="22"/>
        </w:rPr>
        <w:t xml:space="preserve"> Pregoeiro com a assistência de sua equipe de apoio.</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2E1A05" w:rsidRPr="00A60088" w:rsidRDefault="002E1A05" w:rsidP="002E1A05">
      <w:pPr>
        <w:jc w:val="both"/>
        <w:rPr>
          <w:rFonts w:ascii="Arial" w:hAnsi="Arial" w:cs="Arial"/>
          <w:bCs/>
          <w:iCs/>
          <w:sz w:val="22"/>
          <w:szCs w:val="22"/>
        </w:rPr>
      </w:pPr>
    </w:p>
    <w:p w:rsidR="002E1A05" w:rsidRPr="00A60088" w:rsidRDefault="002E1A05" w:rsidP="002E1A05">
      <w:pPr>
        <w:pStyle w:val="Ttulo3"/>
        <w:rPr>
          <w:rFonts w:ascii="Arial" w:hAnsi="Arial" w:cs="Arial"/>
          <w:bCs/>
          <w:sz w:val="22"/>
          <w:szCs w:val="22"/>
        </w:rPr>
      </w:pPr>
      <w:r w:rsidRPr="00A60088">
        <w:rPr>
          <w:rFonts w:ascii="Arial" w:hAnsi="Arial" w:cs="Arial"/>
          <w:sz w:val="22"/>
          <w:szCs w:val="22"/>
        </w:rPr>
        <w:t>XX – DOS ANEXOS</w:t>
      </w: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Constituem anexos deste edital:</w:t>
      </w:r>
    </w:p>
    <w:p w:rsidR="002E1A05" w:rsidRPr="00A60088" w:rsidRDefault="002E1A05" w:rsidP="002E1A05">
      <w:pPr>
        <w:jc w:val="both"/>
        <w:rPr>
          <w:rFonts w:ascii="Arial" w:hAnsi="Arial" w:cs="Arial"/>
          <w:bCs/>
          <w:iCs/>
          <w:sz w:val="22"/>
          <w:szCs w:val="22"/>
        </w:rPr>
      </w:pPr>
    </w:p>
    <w:p w:rsidR="002E1A05" w:rsidRPr="007F0C71" w:rsidRDefault="002E1A05" w:rsidP="00E17532">
      <w:pPr>
        <w:rPr>
          <w:rFonts w:ascii="Arial" w:hAnsi="Arial" w:cs="Arial"/>
          <w:bCs/>
          <w:iCs/>
          <w:sz w:val="22"/>
          <w:szCs w:val="22"/>
        </w:rPr>
      </w:pPr>
      <w:r w:rsidRPr="007F0C71">
        <w:rPr>
          <w:rFonts w:ascii="Arial" w:hAnsi="Arial" w:cs="Arial"/>
          <w:bCs/>
          <w:iCs/>
          <w:sz w:val="22"/>
          <w:szCs w:val="22"/>
        </w:rPr>
        <w:t>ANEXO I – MODELO DE I</w:t>
      </w:r>
      <w:r w:rsidR="00E17532">
        <w:rPr>
          <w:rFonts w:ascii="Arial" w:hAnsi="Arial" w:cs="Arial"/>
          <w:bCs/>
          <w:iCs/>
          <w:sz w:val="22"/>
          <w:szCs w:val="22"/>
        </w:rPr>
        <w:t xml:space="preserve">NSTRUMENTO DE CREDENCIAMENTO DE </w:t>
      </w:r>
      <w:r w:rsidRPr="007F0C71">
        <w:rPr>
          <w:rFonts w:ascii="Arial" w:hAnsi="Arial" w:cs="Arial"/>
          <w:bCs/>
          <w:iCs/>
          <w:sz w:val="22"/>
          <w:szCs w:val="22"/>
        </w:rPr>
        <w:t>REPRESENTANTES</w:t>
      </w:r>
    </w:p>
    <w:p w:rsidR="002E1A05" w:rsidRPr="007F0C71" w:rsidRDefault="002E1A05" w:rsidP="002E1A05">
      <w:pPr>
        <w:jc w:val="both"/>
        <w:rPr>
          <w:rFonts w:ascii="Arial" w:hAnsi="Arial" w:cs="Arial"/>
          <w:bCs/>
          <w:iCs/>
          <w:sz w:val="22"/>
          <w:szCs w:val="22"/>
        </w:rPr>
      </w:pPr>
      <w:r w:rsidRPr="007F0C71">
        <w:rPr>
          <w:rFonts w:ascii="Arial" w:hAnsi="Arial" w:cs="Arial"/>
          <w:bCs/>
          <w:iCs/>
          <w:sz w:val="22"/>
          <w:szCs w:val="22"/>
        </w:rPr>
        <w:t xml:space="preserve">ANEXO II – </w:t>
      </w:r>
      <w:r w:rsidR="00982C57">
        <w:rPr>
          <w:rFonts w:ascii="Arial" w:hAnsi="Arial" w:cs="Arial"/>
          <w:bCs/>
          <w:iCs/>
          <w:sz w:val="22"/>
          <w:szCs w:val="22"/>
        </w:rPr>
        <w:t>TERMO DE REFERÊNCIA</w:t>
      </w:r>
      <w:r w:rsidRPr="007F0C71">
        <w:rPr>
          <w:rFonts w:ascii="Arial" w:hAnsi="Arial" w:cs="Arial"/>
          <w:bCs/>
          <w:iCs/>
          <w:sz w:val="22"/>
          <w:szCs w:val="22"/>
        </w:rPr>
        <w:t xml:space="preserve"> </w:t>
      </w:r>
    </w:p>
    <w:p w:rsidR="002E1A05" w:rsidRPr="007F0C71" w:rsidRDefault="002E1A05" w:rsidP="002E1A05">
      <w:pPr>
        <w:jc w:val="both"/>
        <w:rPr>
          <w:rFonts w:ascii="Arial" w:hAnsi="Arial" w:cs="Arial"/>
          <w:bCs/>
          <w:iCs/>
          <w:sz w:val="22"/>
          <w:szCs w:val="22"/>
        </w:rPr>
      </w:pPr>
      <w:r w:rsidRPr="007F0C71">
        <w:rPr>
          <w:rFonts w:ascii="Arial" w:hAnsi="Arial" w:cs="Arial"/>
          <w:bCs/>
          <w:iCs/>
          <w:sz w:val="22"/>
          <w:szCs w:val="22"/>
        </w:rPr>
        <w:t>ANEXO III - MODELO PADRÃO DE PROPOSTA COMERCIAL</w:t>
      </w:r>
    </w:p>
    <w:p w:rsidR="002E1A05" w:rsidRPr="007F0C71" w:rsidRDefault="002E1A05" w:rsidP="002E1A05">
      <w:pPr>
        <w:jc w:val="both"/>
        <w:rPr>
          <w:rFonts w:ascii="Arial" w:hAnsi="Arial" w:cs="Arial"/>
          <w:bCs/>
          <w:iCs/>
          <w:sz w:val="22"/>
          <w:szCs w:val="22"/>
        </w:rPr>
      </w:pPr>
      <w:r w:rsidRPr="007F0C71">
        <w:rPr>
          <w:rFonts w:ascii="Arial" w:hAnsi="Arial" w:cs="Arial"/>
          <w:bCs/>
          <w:iCs/>
          <w:sz w:val="22"/>
          <w:szCs w:val="22"/>
        </w:rPr>
        <w:t>ANEXO IV – MODELO DE DECLARAÇÃO</w:t>
      </w:r>
    </w:p>
    <w:p w:rsidR="002E1A05" w:rsidRPr="007F0C71" w:rsidRDefault="002E1A05" w:rsidP="002E1A05">
      <w:pPr>
        <w:jc w:val="both"/>
        <w:rPr>
          <w:rFonts w:ascii="Arial" w:hAnsi="Arial" w:cs="Arial"/>
          <w:bCs/>
          <w:iCs/>
          <w:sz w:val="22"/>
          <w:szCs w:val="22"/>
        </w:rPr>
      </w:pPr>
      <w:r w:rsidRPr="007F0C71">
        <w:rPr>
          <w:rFonts w:ascii="Arial" w:hAnsi="Arial" w:cs="Arial"/>
          <w:bCs/>
          <w:iCs/>
          <w:sz w:val="22"/>
          <w:szCs w:val="22"/>
        </w:rPr>
        <w:t>ANEXO V – MINUTA DA ATA DE REGISTRO DE PREÇOS</w:t>
      </w:r>
    </w:p>
    <w:p w:rsidR="002E1A05" w:rsidRPr="007F0C71" w:rsidRDefault="002E1A05" w:rsidP="002E1A05">
      <w:pPr>
        <w:jc w:val="both"/>
        <w:rPr>
          <w:rFonts w:ascii="Arial" w:hAnsi="Arial" w:cs="Arial"/>
          <w:bCs/>
          <w:iCs/>
          <w:sz w:val="22"/>
          <w:szCs w:val="22"/>
        </w:rPr>
      </w:pPr>
      <w:proofErr w:type="gramStart"/>
      <w:r w:rsidRPr="007F0C71">
        <w:rPr>
          <w:rFonts w:ascii="Arial" w:hAnsi="Arial" w:cs="Arial"/>
          <w:bCs/>
          <w:iCs/>
          <w:sz w:val="22"/>
          <w:szCs w:val="22"/>
        </w:rPr>
        <w:t>ANEXO VI</w:t>
      </w:r>
      <w:proofErr w:type="gramEnd"/>
      <w:r w:rsidRPr="007F0C71">
        <w:rPr>
          <w:rFonts w:ascii="Arial" w:hAnsi="Arial" w:cs="Arial"/>
          <w:bCs/>
          <w:iCs/>
          <w:sz w:val="22"/>
          <w:szCs w:val="22"/>
        </w:rPr>
        <w:t xml:space="preserve"> – MINUTA DO TERMO DE CONTRATO</w:t>
      </w:r>
    </w:p>
    <w:p w:rsidR="002E1A05" w:rsidRPr="007F0C71" w:rsidRDefault="002E1A05" w:rsidP="002E1A05">
      <w:pPr>
        <w:jc w:val="both"/>
        <w:rPr>
          <w:rFonts w:ascii="Arial" w:hAnsi="Arial" w:cs="Arial"/>
          <w:bCs/>
          <w:iCs/>
          <w:sz w:val="22"/>
          <w:szCs w:val="22"/>
        </w:rPr>
      </w:pPr>
      <w:r w:rsidRPr="007F0C71">
        <w:rPr>
          <w:rFonts w:ascii="Arial" w:hAnsi="Arial" w:cs="Arial"/>
          <w:bCs/>
          <w:iCs/>
          <w:sz w:val="22"/>
          <w:szCs w:val="22"/>
        </w:rPr>
        <w:t>ANEXO VII – MODELO DE DECLARAÇÃO DE EPP OU ME</w:t>
      </w:r>
    </w:p>
    <w:p w:rsidR="002E1A05" w:rsidRDefault="002E1A05" w:rsidP="002E1A05">
      <w:pPr>
        <w:rPr>
          <w:rFonts w:ascii="Arial" w:hAnsi="Arial" w:cs="Arial"/>
          <w:bCs/>
          <w:iCs/>
          <w:sz w:val="22"/>
          <w:szCs w:val="22"/>
        </w:rPr>
      </w:pPr>
    </w:p>
    <w:p w:rsidR="00F51FDE" w:rsidRDefault="00F51FDE" w:rsidP="002E1A05">
      <w:pPr>
        <w:rPr>
          <w:rFonts w:ascii="Arial" w:hAnsi="Arial" w:cs="Arial"/>
          <w:bCs/>
          <w:iCs/>
          <w:sz w:val="22"/>
          <w:szCs w:val="22"/>
        </w:rPr>
      </w:pPr>
    </w:p>
    <w:p w:rsidR="004A571E" w:rsidRPr="00A60088" w:rsidRDefault="004A571E" w:rsidP="002E1A05">
      <w:pPr>
        <w:rPr>
          <w:rFonts w:ascii="Arial" w:hAnsi="Arial" w:cs="Arial"/>
          <w:bCs/>
          <w:iCs/>
          <w:sz w:val="22"/>
          <w:szCs w:val="22"/>
        </w:rPr>
      </w:pPr>
    </w:p>
    <w:p w:rsidR="002E1A05" w:rsidRPr="00A60088" w:rsidRDefault="002E1A05" w:rsidP="002E1A05">
      <w:pPr>
        <w:jc w:val="center"/>
        <w:rPr>
          <w:rFonts w:ascii="Arial" w:hAnsi="Arial" w:cs="Arial"/>
          <w:bCs/>
          <w:iCs/>
          <w:sz w:val="22"/>
          <w:szCs w:val="22"/>
        </w:rPr>
      </w:pPr>
      <w:r w:rsidRPr="00A60088">
        <w:rPr>
          <w:rFonts w:ascii="Arial" w:hAnsi="Arial" w:cs="Arial"/>
          <w:bCs/>
          <w:iCs/>
          <w:sz w:val="22"/>
          <w:szCs w:val="22"/>
        </w:rPr>
        <w:t xml:space="preserve">Pouso Alegre, </w:t>
      </w:r>
      <w:r w:rsidR="009643B9">
        <w:rPr>
          <w:rFonts w:ascii="Arial" w:hAnsi="Arial" w:cs="Arial"/>
          <w:bCs/>
          <w:iCs/>
          <w:sz w:val="22"/>
          <w:szCs w:val="22"/>
        </w:rPr>
        <w:t>04 de novembro</w:t>
      </w:r>
      <w:r w:rsidR="00D7663B">
        <w:rPr>
          <w:rFonts w:ascii="Arial" w:hAnsi="Arial" w:cs="Arial"/>
          <w:bCs/>
          <w:iCs/>
          <w:sz w:val="22"/>
          <w:szCs w:val="22"/>
        </w:rPr>
        <w:t xml:space="preserve"> de </w:t>
      </w:r>
      <w:r w:rsidR="00576F86">
        <w:rPr>
          <w:rFonts w:ascii="Arial" w:hAnsi="Arial" w:cs="Arial"/>
          <w:bCs/>
          <w:iCs/>
          <w:sz w:val="22"/>
          <w:szCs w:val="22"/>
        </w:rPr>
        <w:t>2015</w:t>
      </w:r>
      <w:r w:rsidRPr="00A60088">
        <w:rPr>
          <w:rFonts w:ascii="Arial" w:hAnsi="Arial" w:cs="Arial"/>
          <w:bCs/>
          <w:iCs/>
          <w:sz w:val="22"/>
          <w:szCs w:val="22"/>
        </w:rPr>
        <w:t>.</w:t>
      </w:r>
    </w:p>
    <w:p w:rsidR="002E1A05" w:rsidRDefault="002E1A05" w:rsidP="002E1A05">
      <w:pPr>
        <w:pStyle w:val="Ttulo3"/>
        <w:jc w:val="center"/>
        <w:rPr>
          <w:rFonts w:ascii="Arial" w:hAnsi="Arial" w:cs="Arial"/>
          <w:sz w:val="22"/>
          <w:szCs w:val="22"/>
        </w:rPr>
      </w:pPr>
    </w:p>
    <w:p w:rsidR="00F51FDE" w:rsidRDefault="00F51FDE" w:rsidP="00F51FDE"/>
    <w:p w:rsidR="00F51FDE" w:rsidRPr="00F51FDE" w:rsidRDefault="00F51FDE" w:rsidP="00F51FDE"/>
    <w:p w:rsidR="002E1A05" w:rsidRPr="00A60088" w:rsidRDefault="002E1A05" w:rsidP="002E1A05">
      <w:pPr>
        <w:rPr>
          <w:rFonts w:ascii="Arial" w:hAnsi="Arial" w:cs="Arial"/>
          <w:sz w:val="22"/>
          <w:szCs w:val="22"/>
        </w:rPr>
      </w:pPr>
    </w:p>
    <w:p w:rsidR="002E1A05" w:rsidRPr="00A60088" w:rsidRDefault="00C22F1D" w:rsidP="002E1A05">
      <w:pPr>
        <w:jc w:val="center"/>
        <w:rPr>
          <w:rFonts w:ascii="Arial" w:hAnsi="Arial" w:cs="Arial"/>
          <w:sz w:val="22"/>
          <w:szCs w:val="22"/>
        </w:rPr>
      </w:pPr>
      <w:r>
        <w:rPr>
          <w:rFonts w:ascii="Arial" w:hAnsi="Arial" w:cs="Arial"/>
          <w:sz w:val="22"/>
          <w:szCs w:val="22"/>
        </w:rPr>
        <w:t>Milton Alexandre Alves Neto</w:t>
      </w:r>
    </w:p>
    <w:p w:rsidR="00FA7E19" w:rsidRPr="00BE0E93" w:rsidRDefault="002E1A05" w:rsidP="00BE0E93">
      <w:pPr>
        <w:jc w:val="center"/>
        <w:rPr>
          <w:rFonts w:ascii="Arial" w:hAnsi="Arial" w:cs="Arial"/>
          <w:b/>
          <w:iCs/>
          <w:sz w:val="22"/>
          <w:szCs w:val="22"/>
        </w:rPr>
      </w:pPr>
      <w:r w:rsidRPr="00A60088">
        <w:rPr>
          <w:rFonts w:ascii="Arial" w:hAnsi="Arial" w:cs="Arial"/>
          <w:b/>
          <w:iCs/>
          <w:sz w:val="22"/>
          <w:szCs w:val="22"/>
        </w:rPr>
        <w:t>Preg</w:t>
      </w:r>
      <w:r w:rsidR="00BE0E93">
        <w:rPr>
          <w:rFonts w:ascii="Arial" w:hAnsi="Arial" w:cs="Arial"/>
          <w:b/>
          <w:iCs/>
          <w:sz w:val="22"/>
          <w:szCs w:val="22"/>
        </w:rPr>
        <w:t>oeiro</w:t>
      </w:r>
    </w:p>
    <w:p w:rsidR="00FA7E19" w:rsidRDefault="00FA7E19" w:rsidP="002E1A05">
      <w:pPr>
        <w:pStyle w:val="Ttulo4"/>
        <w:spacing w:before="0" w:after="0"/>
        <w:jc w:val="center"/>
        <w:rPr>
          <w:rFonts w:ascii="Arial" w:hAnsi="Arial" w:cs="Arial"/>
          <w:sz w:val="22"/>
          <w:szCs w:val="22"/>
          <w:u w:val="single"/>
        </w:rPr>
      </w:pPr>
    </w:p>
    <w:p w:rsidR="00FA7E19" w:rsidRDefault="00FA7E19" w:rsidP="002E1A05">
      <w:pPr>
        <w:pStyle w:val="Ttulo4"/>
        <w:spacing w:before="0" w:after="0"/>
        <w:jc w:val="center"/>
        <w:rPr>
          <w:rFonts w:ascii="Arial" w:hAnsi="Arial" w:cs="Arial"/>
          <w:sz w:val="22"/>
          <w:szCs w:val="22"/>
          <w:u w:val="single"/>
        </w:rPr>
      </w:pPr>
    </w:p>
    <w:p w:rsidR="004A571E" w:rsidRDefault="004A571E" w:rsidP="004A571E"/>
    <w:p w:rsidR="00594238" w:rsidRDefault="00594238">
      <w:r>
        <w:br w:type="page"/>
      </w:r>
    </w:p>
    <w:p w:rsidR="007F0C71" w:rsidRDefault="007F0C71" w:rsidP="004A571E"/>
    <w:p w:rsidR="00836065" w:rsidRDefault="00836065" w:rsidP="004A571E"/>
    <w:p w:rsidR="002E1A05" w:rsidRPr="00A60088" w:rsidRDefault="002E1A05" w:rsidP="002E1A05">
      <w:pPr>
        <w:pStyle w:val="Ttulo4"/>
        <w:spacing w:before="0" w:after="0"/>
        <w:jc w:val="center"/>
        <w:rPr>
          <w:rFonts w:ascii="Arial" w:hAnsi="Arial" w:cs="Arial"/>
          <w:sz w:val="22"/>
          <w:szCs w:val="22"/>
          <w:u w:val="single"/>
        </w:rPr>
      </w:pPr>
      <w:r w:rsidRPr="00A60088">
        <w:rPr>
          <w:rFonts w:ascii="Arial" w:hAnsi="Arial" w:cs="Arial"/>
          <w:sz w:val="22"/>
          <w:szCs w:val="22"/>
          <w:u w:val="single"/>
        </w:rPr>
        <w:t>ANEXO I</w:t>
      </w:r>
    </w:p>
    <w:p w:rsidR="002E1A05" w:rsidRPr="00A60088" w:rsidRDefault="002E1A05" w:rsidP="002E1A05">
      <w:pPr>
        <w:rPr>
          <w:rFonts w:ascii="Arial" w:hAnsi="Arial" w:cs="Arial"/>
          <w:sz w:val="22"/>
          <w:szCs w:val="22"/>
        </w:rPr>
      </w:pPr>
    </w:p>
    <w:p w:rsidR="002E1A05" w:rsidRPr="00A60088" w:rsidRDefault="002E1A05" w:rsidP="002E1A05">
      <w:pPr>
        <w:rPr>
          <w:rFonts w:ascii="Arial" w:hAnsi="Arial" w:cs="Arial"/>
          <w:sz w:val="22"/>
          <w:szCs w:val="22"/>
        </w:rPr>
      </w:pPr>
    </w:p>
    <w:p w:rsidR="002E1A05" w:rsidRPr="00A60088" w:rsidRDefault="002E1A05"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2E1A05" w:rsidRPr="00A60088" w:rsidRDefault="002E1A05" w:rsidP="002E1A05">
      <w:pPr>
        <w:ind w:firstLine="708"/>
        <w:jc w:val="both"/>
        <w:rPr>
          <w:rFonts w:ascii="Arial" w:hAnsi="Arial" w:cs="Arial"/>
          <w:b/>
          <w:iCs/>
          <w:sz w:val="22"/>
          <w:szCs w:val="22"/>
        </w:rPr>
      </w:pPr>
    </w:p>
    <w:p w:rsidR="002E1A05" w:rsidRPr="00A60088" w:rsidRDefault="002E1A05" w:rsidP="002E1A05">
      <w:pPr>
        <w:ind w:firstLine="708"/>
        <w:jc w:val="both"/>
        <w:rPr>
          <w:rFonts w:ascii="Arial" w:hAnsi="Arial" w:cs="Arial"/>
          <w:b/>
          <w:iCs/>
          <w:sz w:val="22"/>
          <w:szCs w:val="22"/>
        </w:rPr>
      </w:pPr>
    </w:p>
    <w:p w:rsidR="002E1A05" w:rsidRPr="00A60088" w:rsidRDefault="002E1A05"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2E1A05" w:rsidRPr="00A60088" w:rsidRDefault="002E1A05" w:rsidP="002E1A05">
      <w:pPr>
        <w:jc w:val="center"/>
        <w:rPr>
          <w:rFonts w:ascii="Arial" w:hAnsi="Arial" w:cs="Arial"/>
          <w:bCs/>
          <w:iCs/>
          <w:sz w:val="22"/>
          <w:szCs w:val="22"/>
        </w:rPr>
      </w:pPr>
    </w:p>
    <w:p w:rsidR="002E1A05" w:rsidRPr="00A60088" w:rsidRDefault="002E1A05" w:rsidP="002E1A05">
      <w:pPr>
        <w:jc w:val="center"/>
        <w:rPr>
          <w:rFonts w:ascii="Arial" w:hAnsi="Arial" w:cs="Arial"/>
          <w:bCs/>
          <w:iCs/>
          <w:sz w:val="22"/>
          <w:szCs w:val="22"/>
        </w:rPr>
      </w:pPr>
    </w:p>
    <w:p w:rsidR="002E1A05" w:rsidRPr="00A60088" w:rsidRDefault="002E1A05" w:rsidP="002E1A05">
      <w:pPr>
        <w:jc w:val="center"/>
        <w:rPr>
          <w:rFonts w:ascii="Arial" w:hAnsi="Arial" w:cs="Arial"/>
          <w:bCs/>
          <w:iCs/>
          <w:sz w:val="22"/>
          <w:szCs w:val="22"/>
        </w:rPr>
      </w:pPr>
    </w:p>
    <w:p w:rsidR="002E1A05" w:rsidRPr="00A60088" w:rsidRDefault="002E1A05" w:rsidP="002E1A05">
      <w:pPr>
        <w:jc w:val="center"/>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Pelo presente instrumento, a </w:t>
      </w:r>
      <w:r w:rsidR="003C014E" w:rsidRPr="00A60088">
        <w:rPr>
          <w:rFonts w:ascii="Arial" w:hAnsi="Arial" w:cs="Arial"/>
          <w:bCs/>
          <w:iCs/>
          <w:sz w:val="22"/>
          <w:szCs w:val="22"/>
        </w:rPr>
        <w:t>empresa</w:t>
      </w:r>
      <w:proofErr w:type="gramStart"/>
      <w:r w:rsidR="003C014E" w:rsidRPr="00A60088">
        <w:rPr>
          <w:rFonts w:ascii="Arial" w:hAnsi="Arial" w:cs="Arial"/>
          <w:bCs/>
          <w:iCs/>
          <w:sz w:val="22"/>
          <w:szCs w:val="22"/>
        </w:rPr>
        <w:t>...</w:t>
      </w:r>
      <w:r w:rsidRPr="00A60088">
        <w:rPr>
          <w:rFonts w:ascii="Arial" w:hAnsi="Arial" w:cs="Arial"/>
          <w:bCs/>
          <w:iCs/>
          <w:sz w:val="22"/>
          <w:szCs w:val="22"/>
        </w:rPr>
        <w:t>.......</w:t>
      </w:r>
      <w:proofErr w:type="gramEnd"/>
      <w:r w:rsidRPr="00A60088">
        <w:rPr>
          <w:rFonts w:ascii="Arial" w:hAnsi="Arial" w:cs="Arial"/>
          <w:bCs/>
          <w:iCs/>
          <w:sz w:val="22"/>
          <w:szCs w:val="22"/>
        </w:rPr>
        <w:t xml:space="preserve">, inscrita no CNPJ/MF sob o nº ............, com sede na ................,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 portador(a) da Cédula de Identidade </w:t>
      </w:r>
      <w:r w:rsidR="003C014E" w:rsidRPr="00A60088">
        <w:rPr>
          <w:rFonts w:ascii="Arial" w:hAnsi="Arial" w:cs="Arial"/>
          <w:bCs/>
          <w:iCs/>
          <w:sz w:val="22"/>
          <w:szCs w:val="22"/>
        </w:rPr>
        <w:t>RG</w:t>
      </w:r>
      <w:r w:rsidRPr="00A60088">
        <w:rPr>
          <w:rFonts w:ascii="Arial" w:hAnsi="Arial" w:cs="Arial"/>
          <w:bCs/>
          <w:iCs/>
          <w:sz w:val="22"/>
          <w:szCs w:val="22"/>
        </w:rPr>
        <w:t xml:space="preserve"> nº .......... </w:t>
      </w:r>
      <w:proofErr w:type="gramStart"/>
      <w:r w:rsidRPr="00A60088">
        <w:rPr>
          <w:rFonts w:ascii="Arial" w:hAnsi="Arial" w:cs="Arial"/>
          <w:bCs/>
          <w:iCs/>
          <w:sz w:val="22"/>
          <w:szCs w:val="22"/>
        </w:rPr>
        <w:t>e</w:t>
      </w:r>
      <w:proofErr w:type="gramEnd"/>
      <w:r w:rsidRPr="00A60088">
        <w:rPr>
          <w:rFonts w:ascii="Arial" w:hAnsi="Arial" w:cs="Arial"/>
          <w:bCs/>
          <w:iCs/>
          <w:sz w:val="22"/>
          <w:szCs w:val="22"/>
        </w:rPr>
        <w:t xml:space="preserve"> inscrito no CPF/MF sob o nº .........., outorgando-lhe plenos poderes para </w:t>
      </w:r>
      <w:r w:rsidR="003C014E" w:rsidRPr="00A60088">
        <w:rPr>
          <w:rFonts w:ascii="Arial" w:hAnsi="Arial" w:cs="Arial"/>
          <w:bCs/>
          <w:iCs/>
          <w:sz w:val="22"/>
          <w:szCs w:val="22"/>
        </w:rPr>
        <w:t>representá-la</w:t>
      </w:r>
      <w:r w:rsidRPr="00A60088">
        <w:rPr>
          <w:rFonts w:ascii="Arial" w:hAnsi="Arial" w:cs="Arial"/>
          <w:bCs/>
          <w:iCs/>
          <w:sz w:val="22"/>
          <w:szCs w:val="22"/>
        </w:rPr>
        <w:t xml:space="preserve">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p>
    <w:p w:rsidR="002E1A05" w:rsidRPr="00A60088" w:rsidRDefault="002E1A05"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2E1A05" w:rsidRPr="00A60088" w:rsidRDefault="002E1A05" w:rsidP="002E1A05">
      <w:pPr>
        <w:ind w:firstLine="708"/>
        <w:jc w:val="both"/>
        <w:rPr>
          <w:rFonts w:ascii="Arial" w:hAnsi="Arial" w:cs="Arial"/>
          <w:bCs/>
          <w:iCs/>
          <w:sz w:val="22"/>
          <w:szCs w:val="22"/>
        </w:rPr>
      </w:pPr>
    </w:p>
    <w:p w:rsidR="002E1A05" w:rsidRPr="00A60088" w:rsidRDefault="002E1A05" w:rsidP="002E1A05">
      <w:pPr>
        <w:ind w:firstLine="708"/>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2E1A05" w:rsidRPr="00A60088" w:rsidRDefault="002E1A05" w:rsidP="002E1A05">
      <w:pP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Default="002E1A05" w:rsidP="002E1A05">
      <w:pPr>
        <w:jc w:val="center"/>
        <w:rPr>
          <w:rFonts w:ascii="Arial" w:hAnsi="Arial" w:cs="Arial"/>
          <w:b/>
          <w:iCs/>
          <w:sz w:val="22"/>
          <w:szCs w:val="22"/>
          <w:u w:val="single"/>
        </w:rPr>
      </w:pPr>
    </w:p>
    <w:p w:rsidR="000B6A0E" w:rsidRDefault="000B6A0E" w:rsidP="002E1A05">
      <w:pPr>
        <w:jc w:val="center"/>
        <w:rPr>
          <w:rFonts w:ascii="Arial" w:hAnsi="Arial" w:cs="Arial"/>
          <w:b/>
          <w:iCs/>
          <w:sz w:val="22"/>
          <w:szCs w:val="22"/>
          <w:u w:val="single"/>
        </w:rPr>
      </w:pPr>
    </w:p>
    <w:p w:rsidR="000B6A0E" w:rsidRDefault="000B6A0E" w:rsidP="002E1A05">
      <w:pPr>
        <w:jc w:val="center"/>
        <w:rPr>
          <w:rFonts w:ascii="Arial" w:hAnsi="Arial" w:cs="Arial"/>
          <w:b/>
          <w:iCs/>
          <w:sz w:val="22"/>
          <w:szCs w:val="22"/>
          <w:u w:val="single"/>
        </w:rPr>
      </w:pPr>
    </w:p>
    <w:p w:rsidR="00C65593" w:rsidRDefault="00C65593" w:rsidP="00982C57">
      <w:pPr>
        <w:rPr>
          <w:rFonts w:ascii="Arial" w:hAnsi="Arial" w:cs="Arial"/>
          <w:b/>
          <w:iCs/>
          <w:sz w:val="22"/>
          <w:szCs w:val="22"/>
          <w:u w:val="single"/>
        </w:rPr>
      </w:pPr>
    </w:p>
    <w:p w:rsidR="002E1A05" w:rsidRPr="002162F3" w:rsidRDefault="002E1A05" w:rsidP="002E1A05">
      <w:pPr>
        <w:jc w:val="center"/>
        <w:rPr>
          <w:rFonts w:ascii="Arial" w:hAnsi="Arial" w:cs="Arial"/>
          <w:b/>
          <w:sz w:val="22"/>
          <w:szCs w:val="22"/>
          <w:u w:val="single"/>
        </w:rPr>
      </w:pPr>
      <w:r w:rsidRPr="002162F3">
        <w:rPr>
          <w:rFonts w:ascii="Arial" w:hAnsi="Arial" w:cs="Arial"/>
          <w:b/>
          <w:sz w:val="22"/>
          <w:szCs w:val="22"/>
          <w:u w:val="single"/>
        </w:rPr>
        <w:lastRenderedPageBreak/>
        <w:t>ANEXO II</w:t>
      </w:r>
    </w:p>
    <w:p w:rsidR="00F51FDE" w:rsidRPr="00E5060E" w:rsidRDefault="00F51FDE" w:rsidP="002E1A05">
      <w:pPr>
        <w:jc w:val="center"/>
        <w:rPr>
          <w:rFonts w:ascii="Arial" w:hAnsi="Arial" w:cs="Arial"/>
          <w:b/>
          <w:sz w:val="22"/>
          <w:szCs w:val="22"/>
        </w:rPr>
      </w:pPr>
    </w:p>
    <w:p w:rsidR="00836065" w:rsidRDefault="00982C57" w:rsidP="00836065">
      <w:pPr>
        <w:pStyle w:val="Corpodetexto"/>
        <w:jc w:val="center"/>
        <w:rPr>
          <w:b/>
          <w:bCs/>
        </w:rPr>
      </w:pPr>
      <w:r>
        <w:rPr>
          <w:rFonts w:ascii="Arial" w:hAnsi="Arial" w:cs="Arial"/>
          <w:b/>
          <w:bCs/>
          <w:sz w:val="22"/>
          <w:szCs w:val="22"/>
        </w:rPr>
        <w:t>TERMO DE REFERÊNCIA</w:t>
      </w:r>
    </w:p>
    <w:p w:rsidR="00836065" w:rsidRPr="00836065" w:rsidRDefault="00836065" w:rsidP="00836065">
      <w:pPr>
        <w:pStyle w:val="Corpodetexto"/>
        <w:jc w:val="center"/>
        <w:rPr>
          <w:rFonts w:ascii="Arial" w:hAnsi="Arial" w:cs="Arial"/>
          <w:b/>
          <w:bCs/>
          <w:sz w:val="22"/>
          <w:szCs w:val="22"/>
        </w:rPr>
      </w:pPr>
    </w:p>
    <w:p w:rsidR="00836065" w:rsidRPr="00AD608C" w:rsidRDefault="00836065" w:rsidP="00836065">
      <w:pPr>
        <w:pStyle w:val="Corpodetexto"/>
        <w:spacing w:line="360" w:lineRule="auto"/>
        <w:rPr>
          <w:rFonts w:ascii="Arial" w:hAnsi="Arial" w:cs="Arial"/>
          <w:sz w:val="22"/>
          <w:szCs w:val="22"/>
        </w:rPr>
      </w:pPr>
      <w:r w:rsidRPr="00836065">
        <w:rPr>
          <w:rFonts w:ascii="Arial" w:hAnsi="Arial" w:cs="Arial"/>
          <w:b/>
          <w:bCs/>
          <w:sz w:val="22"/>
          <w:szCs w:val="22"/>
        </w:rPr>
        <w:t xml:space="preserve">Objeto: </w:t>
      </w:r>
      <w:r w:rsidRPr="00836065">
        <w:rPr>
          <w:rFonts w:ascii="Arial" w:hAnsi="Arial" w:cs="Arial"/>
          <w:sz w:val="22"/>
          <w:szCs w:val="22"/>
        </w:rPr>
        <w:t xml:space="preserve">Aquisição de Leites Especiais. </w:t>
      </w:r>
    </w:p>
    <w:p w:rsidR="00836065" w:rsidRPr="00836065" w:rsidRDefault="00836065" w:rsidP="00836065">
      <w:pPr>
        <w:pStyle w:val="Corpodetexto"/>
        <w:spacing w:line="360" w:lineRule="auto"/>
        <w:rPr>
          <w:rFonts w:ascii="Arial" w:hAnsi="Arial" w:cs="Arial"/>
          <w:sz w:val="22"/>
          <w:szCs w:val="22"/>
        </w:rPr>
      </w:pPr>
      <w:r w:rsidRPr="00836065">
        <w:rPr>
          <w:rFonts w:ascii="Arial" w:hAnsi="Arial" w:cs="Arial"/>
          <w:b/>
          <w:bCs/>
          <w:sz w:val="22"/>
          <w:szCs w:val="22"/>
        </w:rPr>
        <w:t xml:space="preserve">Modalidade: </w:t>
      </w:r>
      <w:r w:rsidRPr="00836065">
        <w:rPr>
          <w:rFonts w:ascii="Arial" w:hAnsi="Arial" w:cs="Arial"/>
          <w:sz w:val="22"/>
          <w:szCs w:val="22"/>
        </w:rPr>
        <w:t>Pregão Presencial para Registro de Preços.</w:t>
      </w:r>
    </w:p>
    <w:p w:rsidR="00836065" w:rsidRPr="00836065" w:rsidRDefault="00836065" w:rsidP="00836065">
      <w:pPr>
        <w:pStyle w:val="Corpodetexto"/>
        <w:spacing w:line="360" w:lineRule="auto"/>
        <w:rPr>
          <w:rFonts w:ascii="Arial" w:hAnsi="Arial" w:cs="Arial"/>
          <w:sz w:val="22"/>
          <w:szCs w:val="22"/>
        </w:rPr>
      </w:pPr>
      <w:r w:rsidRPr="00836065">
        <w:rPr>
          <w:rFonts w:ascii="Arial" w:hAnsi="Arial" w:cs="Arial"/>
          <w:b/>
          <w:bCs/>
          <w:sz w:val="22"/>
          <w:szCs w:val="22"/>
        </w:rPr>
        <w:t xml:space="preserve">Vigência Contratual: </w:t>
      </w:r>
      <w:r w:rsidRPr="00836065">
        <w:rPr>
          <w:rFonts w:ascii="Arial" w:hAnsi="Arial" w:cs="Arial"/>
          <w:sz w:val="22"/>
          <w:szCs w:val="22"/>
        </w:rPr>
        <w:t xml:space="preserve">12 meses, a partir da data de assinatura do contrato.   </w:t>
      </w:r>
    </w:p>
    <w:p w:rsidR="00836065" w:rsidRPr="00836065" w:rsidRDefault="00836065" w:rsidP="00836065">
      <w:pPr>
        <w:pStyle w:val="Corpodetexto"/>
        <w:spacing w:line="360" w:lineRule="auto"/>
        <w:rPr>
          <w:rFonts w:ascii="Arial" w:hAnsi="Arial" w:cs="Arial"/>
          <w:sz w:val="22"/>
          <w:szCs w:val="22"/>
        </w:rPr>
      </w:pPr>
      <w:r w:rsidRPr="00836065">
        <w:rPr>
          <w:rFonts w:ascii="Arial" w:hAnsi="Arial" w:cs="Arial"/>
          <w:b/>
          <w:bCs/>
          <w:sz w:val="22"/>
          <w:szCs w:val="22"/>
        </w:rPr>
        <w:t>Condições de Entrega:</w:t>
      </w:r>
      <w:r w:rsidRPr="00836065">
        <w:rPr>
          <w:rFonts w:ascii="Arial" w:hAnsi="Arial" w:cs="Arial"/>
          <w:sz w:val="22"/>
          <w:szCs w:val="22"/>
        </w:rPr>
        <w:t xml:space="preserve"> Parcelada, mediante envio de ordem de fornecimento.</w:t>
      </w:r>
    </w:p>
    <w:p w:rsidR="00E276BF" w:rsidRDefault="00836065" w:rsidP="00836065">
      <w:pPr>
        <w:pStyle w:val="Corpodetexto"/>
        <w:spacing w:line="360" w:lineRule="auto"/>
        <w:rPr>
          <w:rFonts w:ascii="Arial" w:hAnsi="Arial" w:cs="Arial"/>
          <w:sz w:val="22"/>
          <w:szCs w:val="22"/>
        </w:rPr>
      </w:pPr>
      <w:r w:rsidRPr="00836065">
        <w:rPr>
          <w:rFonts w:ascii="Arial" w:hAnsi="Arial" w:cs="Arial"/>
          <w:b/>
          <w:bCs/>
          <w:sz w:val="22"/>
          <w:szCs w:val="22"/>
        </w:rPr>
        <w:t>Local de Realização</w:t>
      </w:r>
      <w:r w:rsidRPr="00836065">
        <w:rPr>
          <w:rFonts w:ascii="Arial" w:hAnsi="Arial" w:cs="Arial"/>
          <w:sz w:val="22"/>
          <w:szCs w:val="22"/>
        </w:rPr>
        <w:t xml:space="preserve">: O licitante vencedor deverá entregar os respectivos itens </w:t>
      </w:r>
      <w:r w:rsidR="00C65593">
        <w:rPr>
          <w:rFonts w:ascii="Arial" w:hAnsi="Arial" w:cs="Arial"/>
          <w:sz w:val="22"/>
          <w:szCs w:val="22"/>
        </w:rPr>
        <w:t>na Far</w:t>
      </w:r>
      <w:r w:rsidR="00E276BF">
        <w:rPr>
          <w:rFonts w:ascii="Arial" w:hAnsi="Arial" w:cs="Arial"/>
          <w:sz w:val="22"/>
          <w:szCs w:val="22"/>
        </w:rPr>
        <w:t>mácia Municipal, localizada na R</w:t>
      </w:r>
      <w:r w:rsidR="00C65593">
        <w:rPr>
          <w:rFonts w:ascii="Arial" w:hAnsi="Arial" w:cs="Arial"/>
          <w:sz w:val="22"/>
          <w:szCs w:val="22"/>
        </w:rPr>
        <w:t>ua Comendador José Garcia,</w:t>
      </w:r>
      <w:r w:rsidR="00E276BF">
        <w:rPr>
          <w:rFonts w:ascii="Arial" w:hAnsi="Arial" w:cs="Arial"/>
          <w:sz w:val="22"/>
          <w:szCs w:val="22"/>
        </w:rPr>
        <w:t xml:space="preserve"> Ed. </w:t>
      </w:r>
      <w:proofErr w:type="spellStart"/>
      <w:r w:rsidR="00E276BF">
        <w:rPr>
          <w:rFonts w:ascii="Arial" w:hAnsi="Arial" w:cs="Arial"/>
          <w:sz w:val="22"/>
          <w:szCs w:val="22"/>
        </w:rPr>
        <w:t>Profª</w:t>
      </w:r>
      <w:proofErr w:type="spellEnd"/>
      <w:r w:rsidR="00E276BF">
        <w:rPr>
          <w:rFonts w:ascii="Arial" w:hAnsi="Arial" w:cs="Arial"/>
          <w:sz w:val="22"/>
          <w:szCs w:val="22"/>
        </w:rPr>
        <w:t>. Zilda,</w:t>
      </w:r>
      <w:r w:rsidR="00C65593">
        <w:rPr>
          <w:rFonts w:ascii="Arial" w:hAnsi="Arial" w:cs="Arial"/>
          <w:sz w:val="22"/>
          <w:szCs w:val="22"/>
        </w:rPr>
        <w:t xml:space="preserve"> 280 – Centro</w:t>
      </w:r>
      <w:r w:rsidR="00E276BF">
        <w:rPr>
          <w:rFonts w:ascii="Arial" w:hAnsi="Arial" w:cs="Arial"/>
          <w:sz w:val="22"/>
          <w:szCs w:val="22"/>
        </w:rPr>
        <w:t>.</w:t>
      </w:r>
      <w:r w:rsidR="00C65593">
        <w:rPr>
          <w:rFonts w:ascii="Arial" w:hAnsi="Arial" w:cs="Arial"/>
          <w:sz w:val="22"/>
          <w:szCs w:val="22"/>
        </w:rPr>
        <w:t xml:space="preserve"> </w:t>
      </w:r>
    </w:p>
    <w:p w:rsidR="00836065" w:rsidRDefault="00836065" w:rsidP="00836065">
      <w:pPr>
        <w:pStyle w:val="Corpodetexto"/>
        <w:spacing w:line="360" w:lineRule="auto"/>
        <w:rPr>
          <w:rFonts w:ascii="Arial" w:hAnsi="Arial" w:cs="Arial"/>
          <w:b/>
          <w:bCs/>
          <w:sz w:val="22"/>
          <w:szCs w:val="22"/>
        </w:rPr>
      </w:pPr>
      <w:r w:rsidRPr="00836065">
        <w:rPr>
          <w:rFonts w:ascii="Arial" w:hAnsi="Arial" w:cs="Arial"/>
          <w:b/>
          <w:bCs/>
          <w:sz w:val="22"/>
          <w:szCs w:val="22"/>
        </w:rPr>
        <w:t xml:space="preserve">Especificações Técnicas do Objeto: </w:t>
      </w:r>
    </w:p>
    <w:tbl>
      <w:tblPr>
        <w:tblW w:w="8021" w:type="dxa"/>
        <w:jc w:val="center"/>
        <w:tblInd w:w="-1482" w:type="dxa"/>
        <w:tblCellMar>
          <w:left w:w="70" w:type="dxa"/>
          <w:right w:w="70" w:type="dxa"/>
        </w:tblCellMar>
        <w:tblLook w:val="00A0"/>
      </w:tblPr>
      <w:tblGrid>
        <w:gridCol w:w="819"/>
        <w:gridCol w:w="1206"/>
        <w:gridCol w:w="3683"/>
        <w:gridCol w:w="1071"/>
        <w:gridCol w:w="1242"/>
      </w:tblGrid>
      <w:tr w:rsidR="000D0EDA" w:rsidRPr="00D56E9B" w:rsidTr="000D0EDA">
        <w:trPr>
          <w:trHeight w:val="950"/>
          <w:jc w:val="center"/>
        </w:trPr>
        <w:tc>
          <w:tcPr>
            <w:tcW w:w="819" w:type="dxa"/>
            <w:tcBorders>
              <w:top w:val="single" w:sz="4" w:space="0" w:color="auto"/>
              <w:left w:val="single" w:sz="4" w:space="0" w:color="auto"/>
              <w:bottom w:val="single" w:sz="4" w:space="0" w:color="auto"/>
              <w:right w:val="single" w:sz="4" w:space="0" w:color="000000"/>
            </w:tcBorders>
            <w:vAlign w:val="center"/>
          </w:tcPr>
          <w:p w:rsidR="000D0EDA" w:rsidRPr="00D56E9B" w:rsidRDefault="000D0EDA" w:rsidP="000D0EDA">
            <w:pPr>
              <w:jc w:val="center"/>
              <w:rPr>
                <w:rFonts w:ascii="Arial" w:hAnsi="Arial" w:cs="Arial"/>
                <w:color w:val="000000"/>
                <w:sz w:val="18"/>
                <w:szCs w:val="18"/>
              </w:rPr>
            </w:pPr>
            <w:r w:rsidRPr="00D56E9B">
              <w:rPr>
                <w:rFonts w:ascii="Arial" w:hAnsi="Arial" w:cs="Arial"/>
                <w:color w:val="000000"/>
                <w:sz w:val="18"/>
                <w:szCs w:val="18"/>
              </w:rPr>
              <w:t>Item</w:t>
            </w:r>
          </w:p>
        </w:tc>
        <w:tc>
          <w:tcPr>
            <w:tcW w:w="1206" w:type="dxa"/>
            <w:tcBorders>
              <w:top w:val="single" w:sz="4" w:space="0" w:color="auto"/>
              <w:left w:val="single" w:sz="4" w:space="0" w:color="auto"/>
              <w:bottom w:val="single" w:sz="4" w:space="0" w:color="auto"/>
            </w:tcBorders>
            <w:vAlign w:val="center"/>
          </w:tcPr>
          <w:p w:rsidR="000D0EDA" w:rsidRPr="00D56E9B" w:rsidRDefault="000D0EDA" w:rsidP="000D0EDA">
            <w:pPr>
              <w:jc w:val="center"/>
              <w:rPr>
                <w:rFonts w:ascii="Arial" w:hAnsi="Arial" w:cs="Arial"/>
                <w:color w:val="000000"/>
                <w:sz w:val="18"/>
                <w:szCs w:val="18"/>
              </w:rPr>
            </w:pPr>
          </w:p>
        </w:tc>
        <w:tc>
          <w:tcPr>
            <w:tcW w:w="3683" w:type="dxa"/>
            <w:tcBorders>
              <w:top w:val="single" w:sz="4" w:space="0" w:color="auto"/>
              <w:bottom w:val="single" w:sz="4" w:space="0" w:color="auto"/>
              <w:right w:val="single" w:sz="4" w:space="0" w:color="auto"/>
            </w:tcBorders>
            <w:vAlign w:val="center"/>
          </w:tcPr>
          <w:p w:rsidR="000D0EDA" w:rsidRPr="00D56E9B" w:rsidRDefault="000D0EDA" w:rsidP="000D0EDA">
            <w:pPr>
              <w:rPr>
                <w:rFonts w:ascii="Arial" w:hAnsi="Arial" w:cs="Arial"/>
                <w:color w:val="000000"/>
                <w:sz w:val="18"/>
                <w:szCs w:val="18"/>
              </w:rPr>
            </w:pPr>
            <w:r w:rsidRPr="00D56E9B">
              <w:rPr>
                <w:rFonts w:ascii="Arial" w:hAnsi="Arial" w:cs="Arial"/>
                <w:color w:val="000000"/>
                <w:sz w:val="18"/>
                <w:szCs w:val="18"/>
              </w:rPr>
              <w:t>Descrição</w:t>
            </w:r>
          </w:p>
        </w:tc>
        <w:tc>
          <w:tcPr>
            <w:tcW w:w="1071" w:type="dxa"/>
            <w:tcBorders>
              <w:top w:val="single" w:sz="4" w:space="0" w:color="auto"/>
              <w:left w:val="single" w:sz="4" w:space="0" w:color="auto"/>
              <w:bottom w:val="single" w:sz="4" w:space="0" w:color="auto"/>
              <w:right w:val="single" w:sz="4" w:space="0" w:color="auto"/>
            </w:tcBorders>
            <w:vAlign w:val="center"/>
          </w:tcPr>
          <w:p w:rsidR="000D0EDA" w:rsidRPr="00D56E9B" w:rsidRDefault="000D0EDA" w:rsidP="000D0EDA">
            <w:pPr>
              <w:jc w:val="center"/>
              <w:rPr>
                <w:rFonts w:ascii="Arial" w:hAnsi="Arial" w:cs="Arial"/>
                <w:color w:val="000000"/>
                <w:sz w:val="18"/>
                <w:szCs w:val="18"/>
              </w:rPr>
            </w:pPr>
            <w:r w:rsidRPr="00D56E9B">
              <w:rPr>
                <w:rFonts w:ascii="Arial" w:hAnsi="Arial" w:cs="Arial"/>
                <w:color w:val="000000"/>
                <w:sz w:val="18"/>
                <w:szCs w:val="18"/>
              </w:rPr>
              <w:t>Quantidade</w:t>
            </w:r>
          </w:p>
        </w:tc>
        <w:tc>
          <w:tcPr>
            <w:tcW w:w="1242" w:type="dxa"/>
            <w:tcBorders>
              <w:top w:val="single" w:sz="4" w:space="0" w:color="auto"/>
              <w:left w:val="nil"/>
              <w:bottom w:val="single" w:sz="4" w:space="0" w:color="auto"/>
              <w:right w:val="single" w:sz="4" w:space="0" w:color="auto"/>
            </w:tcBorders>
            <w:noWrap/>
            <w:vAlign w:val="center"/>
          </w:tcPr>
          <w:p w:rsidR="000D0EDA" w:rsidRPr="00D56E9B" w:rsidRDefault="000D0EDA" w:rsidP="000D0EDA">
            <w:pPr>
              <w:jc w:val="center"/>
              <w:rPr>
                <w:rFonts w:ascii="Arial" w:hAnsi="Arial" w:cs="Arial"/>
                <w:color w:val="000000"/>
                <w:sz w:val="18"/>
                <w:szCs w:val="18"/>
              </w:rPr>
            </w:pPr>
            <w:r w:rsidRPr="00D56E9B">
              <w:rPr>
                <w:rFonts w:ascii="Arial" w:hAnsi="Arial" w:cs="Arial"/>
                <w:color w:val="000000"/>
                <w:sz w:val="18"/>
                <w:szCs w:val="18"/>
              </w:rPr>
              <w:t>Unidade</w:t>
            </w:r>
          </w:p>
        </w:tc>
      </w:tr>
      <w:tr w:rsidR="000D0EDA" w:rsidRPr="00D56E9B" w:rsidTr="000D0EDA">
        <w:trPr>
          <w:trHeight w:val="935"/>
          <w:jc w:val="center"/>
        </w:trPr>
        <w:tc>
          <w:tcPr>
            <w:tcW w:w="819" w:type="dxa"/>
            <w:tcBorders>
              <w:top w:val="single" w:sz="4" w:space="0" w:color="auto"/>
              <w:left w:val="single" w:sz="4" w:space="0" w:color="auto"/>
              <w:bottom w:val="single" w:sz="4" w:space="0" w:color="auto"/>
              <w:right w:val="single" w:sz="4" w:space="0" w:color="000000"/>
            </w:tcBorders>
            <w:vAlign w:val="center"/>
          </w:tcPr>
          <w:p w:rsidR="000D0EDA" w:rsidRPr="00D56E9B" w:rsidRDefault="009643B9" w:rsidP="000D0EDA">
            <w:pPr>
              <w:jc w:val="center"/>
              <w:rPr>
                <w:rFonts w:ascii="Arial" w:hAnsi="Arial" w:cs="Arial"/>
                <w:color w:val="000000"/>
                <w:sz w:val="18"/>
                <w:szCs w:val="18"/>
              </w:rPr>
            </w:pPr>
            <w:proofErr w:type="gramStart"/>
            <w:r>
              <w:rPr>
                <w:rFonts w:ascii="Arial" w:hAnsi="Arial" w:cs="Arial"/>
                <w:color w:val="000000"/>
                <w:sz w:val="18"/>
                <w:szCs w:val="18"/>
              </w:rPr>
              <w:t>1</w:t>
            </w:r>
            <w:proofErr w:type="gramEnd"/>
          </w:p>
        </w:tc>
        <w:tc>
          <w:tcPr>
            <w:tcW w:w="4889" w:type="dxa"/>
            <w:gridSpan w:val="2"/>
            <w:tcBorders>
              <w:top w:val="single" w:sz="4" w:space="0" w:color="auto"/>
              <w:left w:val="nil"/>
              <w:bottom w:val="single" w:sz="4" w:space="0" w:color="auto"/>
              <w:right w:val="single" w:sz="4" w:space="0" w:color="auto"/>
            </w:tcBorders>
          </w:tcPr>
          <w:p w:rsidR="000D0EDA" w:rsidRPr="00B11068" w:rsidRDefault="000D0EDA" w:rsidP="000D0EDA">
            <w:pPr>
              <w:rPr>
                <w:rFonts w:ascii="Arial" w:hAnsi="Arial" w:cs="Arial"/>
                <w:color w:val="000000"/>
                <w:sz w:val="18"/>
                <w:szCs w:val="18"/>
              </w:rPr>
            </w:pPr>
            <w:r w:rsidRPr="00B11068">
              <w:rPr>
                <w:rFonts w:ascii="Arial" w:hAnsi="Arial" w:cs="Arial"/>
                <w:sz w:val="18"/>
                <w:szCs w:val="18"/>
              </w:rPr>
              <w:t xml:space="preserve">Dieta </w:t>
            </w:r>
            <w:proofErr w:type="spellStart"/>
            <w:r w:rsidRPr="00B11068">
              <w:rPr>
                <w:rFonts w:ascii="Arial" w:hAnsi="Arial" w:cs="Arial"/>
                <w:sz w:val="18"/>
                <w:szCs w:val="18"/>
              </w:rPr>
              <w:t>enteral</w:t>
            </w:r>
            <w:proofErr w:type="spellEnd"/>
            <w:r w:rsidRPr="00B11068">
              <w:rPr>
                <w:rFonts w:ascii="Arial" w:hAnsi="Arial" w:cs="Arial"/>
                <w:sz w:val="18"/>
                <w:szCs w:val="18"/>
              </w:rPr>
              <w:t xml:space="preserve"> </w:t>
            </w:r>
            <w:proofErr w:type="spellStart"/>
            <w:r w:rsidRPr="00B11068">
              <w:rPr>
                <w:rFonts w:ascii="Arial" w:hAnsi="Arial" w:cs="Arial"/>
                <w:sz w:val="18"/>
                <w:szCs w:val="18"/>
              </w:rPr>
              <w:t>nutricionalmente</w:t>
            </w:r>
            <w:proofErr w:type="spellEnd"/>
            <w:r w:rsidRPr="00B11068">
              <w:rPr>
                <w:rFonts w:ascii="Arial" w:hAnsi="Arial" w:cs="Arial"/>
                <w:sz w:val="18"/>
                <w:szCs w:val="18"/>
              </w:rPr>
              <w:t xml:space="preserve"> completa para crianças de 1 a </w:t>
            </w:r>
            <w:proofErr w:type="gramStart"/>
            <w:r w:rsidRPr="00B11068">
              <w:rPr>
                <w:rFonts w:ascii="Arial" w:hAnsi="Arial" w:cs="Arial"/>
                <w:sz w:val="18"/>
                <w:szCs w:val="18"/>
              </w:rPr>
              <w:t>6</w:t>
            </w:r>
            <w:proofErr w:type="gramEnd"/>
            <w:r w:rsidRPr="00B11068">
              <w:rPr>
                <w:rFonts w:ascii="Arial" w:hAnsi="Arial" w:cs="Arial"/>
                <w:sz w:val="18"/>
                <w:szCs w:val="18"/>
              </w:rPr>
              <w:t xml:space="preserve"> anos de idade, </w:t>
            </w:r>
            <w:proofErr w:type="spellStart"/>
            <w:r w:rsidRPr="00B11068">
              <w:rPr>
                <w:rFonts w:ascii="Arial" w:hAnsi="Arial" w:cs="Arial"/>
                <w:sz w:val="18"/>
                <w:szCs w:val="18"/>
              </w:rPr>
              <w:t>normocalórica</w:t>
            </w:r>
            <w:proofErr w:type="spellEnd"/>
            <w:r w:rsidRPr="00B11068">
              <w:rPr>
                <w:rFonts w:ascii="Arial" w:hAnsi="Arial" w:cs="Arial"/>
                <w:sz w:val="18"/>
                <w:szCs w:val="18"/>
              </w:rPr>
              <w:t xml:space="preserve">, </w:t>
            </w:r>
            <w:proofErr w:type="spellStart"/>
            <w:r w:rsidRPr="00B11068">
              <w:rPr>
                <w:rFonts w:ascii="Arial" w:hAnsi="Arial" w:cs="Arial"/>
                <w:sz w:val="18"/>
                <w:szCs w:val="18"/>
              </w:rPr>
              <w:t>normoproteica</w:t>
            </w:r>
            <w:proofErr w:type="spellEnd"/>
            <w:r w:rsidRPr="00B11068">
              <w:rPr>
                <w:rFonts w:ascii="Arial" w:hAnsi="Arial" w:cs="Arial"/>
                <w:sz w:val="18"/>
                <w:szCs w:val="18"/>
              </w:rPr>
              <w:t>, enriquecida com mix de carotenóides. Isenta de sacarose, lactose e glúten. Embalagem 200 ml.</w:t>
            </w:r>
            <w:r>
              <w:rPr>
                <w:rFonts w:ascii="Arial" w:hAnsi="Arial" w:cs="Arial"/>
                <w:sz w:val="18"/>
                <w:szCs w:val="18"/>
              </w:rPr>
              <w:t xml:space="preserve"> </w:t>
            </w:r>
          </w:p>
        </w:tc>
        <w:tc>
          <w:tcPr>
            <w:tcW w:w="1071" w:type="dxa"/>
            <w:tcBorders>
              <w:top w:val="single" w:sz="4" w:space="0" w:color="auto"/>
              <w:left w:val="single" w:sz="4" w:space="0" w:color="auto"/>
              <w:bottom w:val="single" w:sz="4" w:space="0" w:color="auto"/>
              <w:right w:val="single" w:sz="4" w:space="0" w:color="auto"/>
            </w:tcBorders>
            <w:vAlign w:val="center"/>
          </w:tcPr>
          <w:p w:rsidR="000D0EDA" w:rsidRPr="00D56E9B" w:rsidRDefault="009643B9" w:rsidP="000D0EDA">
            <w:pPr>
              <w:jc w:val="center"/>
              <w:rPr>
                <w:rFonts w:ascii="Arial" w:hAnsi="Arial" w:cs="Arial"/>
                <w:color w:val="000000"/>
                <w:sz w:val="18"/>
                <w:szCs w:val="18"/>
              </w:rPr>
            </w:pPr>
            <w:r>
              <w:rPr>
                <w:rFonts w:ascii="Arial" w:hAnsi="Arial" w:cs="Arial"/>
                <w:color w:val="000000"/>
                <w:sz w:val="18"/>
                <w:szCs w:val="18"/>
              </w:rPr>
              <w:t>490</w:t>
            </w:r>
          </w:p>
        </w:tc>
        <w:tc>
          <w:tcPr>
            <w:tcW w:w="1242" w:type="dxa"/>
            <w:tcBorders>
              <w:top w:val="single" w:sz="4" w:space="0" w:color="auto"/>
              <w:left w:val="single" w:sz="4" w:space="0" w:color="auto"/>
              <w:bottom w:val="single" w:sz="4" w:space="0" w:color="auto"/>
              <w:right w:val="single" w:sz="4" w:space="0" w:color="auto"/>
            </w:tcBorders>
            <w:vAlign w:val="center"/>
          </w:tcPr>
          <w:p w:rsidR="000D0EDA" w:rsidRDefault="000D0EDA" w:rsidP="000D0EDA">
            <w:pPr>
              <w:jc w:val="center"/>
            </w:pPr>
            <w:r w:rsidRPr="009678C3">
              <w:rPr>
                <w:rFonts w:ascii="Arial" w:hAnsi="Arial" w:cs="Arial"/>
                <w:color w:val="000000"/>
                <w:sz w:val="18"/>
                <w:szCs w:val="18"/>
              </w:rPr>
              <w:t>UN</w:t>
            </w:r>
          </w:p>
        </w:tc>
      </w:tr>
      <w:tr w:rsidR="000D0EDA" w:rsidRPr="00D56E9B" w:rsidTr="000D0EDA">
        <w:trPr>
          <w:trHeight w:val="1132"/>
          <w:jc w:val="center"/>
        </w:trPr>
        <w:tc>
          <w:tcPr>
            <w:tcW w:w="819" w:type="dxa"/>
            <w:tcBorders>
              <w:top w:val="single" w:sz="4" w:space="0" w:color="auto"/>
              <w:left w:val="single" w:sz="4" w:space="0" w:color="auto"/>
              <w:bottom w:val="single" w:sz="4" w:space="0" w:color="auto"/>
              <w:right w:val="single" w:sz="4" w:space="0" w:color="000000"/>
            </w:tcBorders>
            <w:vAlign w:val="center"/>
          </w:tcPr>
          <w:p w:rsidR="000D0EDA" w:rsidRPr="00D56E9B" w:rsidRDefault="009643B9" w:rsidP="000D0EDA">
            <w:pPr>
              <w:jc w:val="center"/>
              <w:rPr>
                <w:rFonts w:ascii="Arial" w:hAnsi="Arial" w:cs="Arial"/>
                <w:color w:val="000000"/>
                <w:sz w:val="18"/>
                <w:szCs w:val="18"/>
              </w:rPr>
            </w:pPr>
            <w:proofErr w:type="gramStart"/>
            <w:r>
              <w:rPr>
                <w:rFonts w:ascii="Arial" w:hAnsi="Arial" w:cs="Arial"/>
                <w:color w:val="000000"/>
                <w:sz w:val="18"/>
                <w:szCs w:val="18"/>
              </w:rPr>
              <w:t>2</w:t>
            </w:r>
            <w:proofErr w:type="gramEnd"/>
          </w:p>
        </w:tc>
        <w:tc>
          <w:tcPr>
            <w:tcW w:w="4889" w:type="dxa"/>
            <w:gridSpan w:val="2"/>
            <w:tcBorders>
              <w:top w:val="single" w:sz="4" w:space="0" w:color="auto"/>
              <w:left w:val="nil"/>
              <w:bottom w:val="single" w:sz="4" w:space="0" w:color="auto"/>
              <w:right w:val="single" w:sz="4" w:space="0" w:color="000000"/>
            </w:tcBorders>
            <w:shd w:val="clear" w:color="auto" w:fill="FFFFFF" w:themeFill="background1"/>
          </w:tcPr>
          <w:p w:rsidR="000D0EDA" w:rsidRPr="00D56E9B" w:rsidRDefault="000D0EDA" w:rsidP="000D0EDA">
            <w:pPr>
              <w:rPr>
                <w:rFonts w:ascii="Arial" w:hAnsi="Arial" w:cs="Arial"/>
                <w:color w:val="000000"/>
                <w:sz w:val="18"/>
                <w:szCs w:val="18"/>
              </w:rPr>
            </w:pPr>
            <w:r>
              <w:rPr>
                <w:rFonts w:ascii="Arial" w:hAnsi="Arial" w:cs="Arial"/>
                <w:color w:val="000000"/>
                <w:sz w:val="18"/>
                <w:szCs w:val="18"/>
              </w:rPr>
              <w:t xml:space="preserve">Dieta </w:t>
            </w:r>
            <w:proofErr w:type="spellStart"/>
            <w:r>
              <w:rPr>
                <w:rFonts w:ascii="Arial" w:hAnsi="Arial" w:cs="Arial"/>
                <w:color w:val="000000"/>
                <w:sz w:val="18"/>
                <w:szCs w:val="18"/>
              </w:rPr>
              <w:t>enteral</w:t>
            </w:r>
            <w:proofErr w:type="spellEnd"/>
            <w:r>
              <w:rPr>
                <w:rFonts w:ascii="Arial" w:hAnsi="Arial" w:cs="Arial"/>
                <w:color w:val="000000"/>
                <w:sz w:val="18"/>
                <w:szCs w:val="18"/>
              </w:rPr>
              <w:t xml:space="preserve"> </w:t>
            </w:r>
            <w:proofErr w:type="spellStart"/>
            <w:r>
              <w:rPr>
                <w:rFonts w:ascii="Arial" w:hAnsi="Arial" w:cs="Arial"/>
                <w:color w:val="000000"/>
                <w:sz w:val="18"/>
                <w:szCs w:val="18"/>
              </w:rPr>
              <w:t>nutricionalmente</w:t>
            </w:r>
            <w:proofErr w:type="spellEnd"/>
            <w:r>
              <w:rPr>
                <w:rFonts w:ascii="Arial" w:hAnsi="Arial" w:cs="Arial"/>
                <w:color w:val="000000"/>
                <w:sz w:val="18"/>
                <w:szCs w:val="18"/>
              </w:rPr>
              <w:t xml:space="preserve"> completa para crianças de 1 a </w:t>
            </w:r>
            <w:proofErr w:type="gramStart"/>
            <w:r>
              <w:rPr>
                <w:rFonts w:ascii="Arial" w:hAnsi="Arial" w:cs="Arial"/>
                <w:color w:val="000000"/>
                <w:sz w:val="18"/>
                <w:szCs w:val="18"/>
              </w:rPr>
              <w:t>6</w:t>
            </w:r>
            <w:proofErr w:type="gramEnd"/>
            <w:r>
              <w:rPr>
                <w:rFonts w:ascii="Arial" w:hAnsi="Arial" w:cs="Arial"/>
                <w:color w:val="000000"/>
                <w:sz w:val="18"/>
                <w:szCs w:val="18"/>
              </w:rPr>
              <w:t xml:space="preserve"> anos de idade, </w:t>
            </w:r>
            <w:proofErr w:type="spellStart"/>
            <w:r>
              <w:rPr>
                <w:rFonts w:ascii="Arial" w:hAnsi="Arial" w:cs="Arial"/>
                <w:color w:val="000000"/>
                <w:sz w:val="18"/>
                <w:szCs w:val="18"/>
              </w:rPr>
              <w:t>normocalórica</w:t>
            </w:r>
            <w:proofErr w:type="spellEnd"/>
            <w:r>
              <w:rPr>
                <w:rFonts w:ascii="Arial" w:hAnsi="Arial" w:cs="Arial"/>
                <w:color w:val="000000"/>
                <w:sz w:val="18"/>
                <w:szCs w:val="18"/>
              </w:rPr>
              <w:t xml:space="preserve"> e </w:t>
            </w:r>
            <w:proofErr w:type="spellStart"/>
            <w:r>
              <w:rPr>
                <w:rFonts w:ascii="Arial" w:hAnsi="Arial" w:cs="Arial"/>
                <w:color w:val="000000"/>
                <w:sz w:val="18"/>
                <w:szCs w:val="18"/>
              </w:rPr>
              <w:t>normoproteica</w:t>
            </w:r>
            <w:proofErr w:type="spellEnd"/>
            <w:r>
              <w:rPr>
                <w:rFonts w:ascii="Arial" w:hAnsi="Arial" w:cs="Arial"/>
                <w:color w:val="000000"/>
                <w:sz w:val="18"/>
                <w:szCs w:val="18"/>
              </w:rPr>
              <w:t xml:space="preserve">, enriquecida com o exclusivo mix de </w:t>
            </w:r>
            <w:proofErr w:type="spellStart"/>
            <w:r>
              <w:rPr>
                <w:rFonts w:ascii="Arial" w:hAnsi="Arial" w:cs="Arial"/>
                <w:color w:val="000000"/>
                <w:sz w:val="18"/>
                <w:szCs w:val="18"/>
              </w:rPr>
              <w:t>carotenoides</w:t>
            </w:r>
            <w:proofErr w:type="spellEnd"/>
            <w:r>
              <w:rPr>
                <w:rFonts w:ascii="Arial" w:hAnsi="Arial" w:cs="Arial"/>
                <w:color w:val="000000"/>
                <w:sz w:val="18"/>
                <w:szCs w:val="18"/>
              </w:rPr>
              <w:t xml:space="preserve">, mix com 50% de fibras solúveis e 50% insolúveis. Isenta de sacarose, lactose e glúten. Embalagem </w:t>
            </w:r>
            <w:proofErr w:type="gramStart"/>
            <w:r>
              <w:rPr>
                <w:rFonts w:ascii="Arial" w:hAnsi="Arial" w:cs="Arial"/>
                <w:color w:val="000000"/>
                <w:sz w:val="18"/>
                <w:szCs w:val="18"/>
              </w:rPr>
              <w:t>200ml</w:t>
            </w:r>
            <w:proofErr w:type="gramEnd"/>
            <w:r>
              <w:rPr>
                <w:rFonts w:ascii="Arial" w:hAnsi="Arial" w:cs="Arial"/>
                <w:color w:val="000000"/>
                <w:sz w:val="18"/>
                <w:szCs w:val="18"/>
              </w:rPr>
              <w:t xml:space="preserve">. </w:t>
            </w:r>
          </w:p>
        </w:tc>
        <w:tc>
          <w:tcPr>
            <w:tcW w:w="1071" w:type="dxa"/>
            <w:tcBorders>
              <w:top w:val="single" w:sz="4" w:space="0" w:color="auto"/>
              <w:left w:val="nil"/>
              <w:bottom w:val="single" w:sz="4" w:space="0" w:color="auto"/>
              <w:right w:val="single" w:sz="4" w:space="0" w:color="auto"/>
            </w:tcBorders>
            <w:vAlign w:val="center"/>
          </w:tcPr>
          <w:p w:rsidR="000D0EDA" w:rsidRPr="00D56E9B" w:rsidRDefault="009643B9" w:rsidP="000D0EDA">
            <w:pPr>
              <w:jc w:val="center"/>
              <w:rPr>
                <w:rFonts w:ascii="Arial" w:hAnsi="Arial" w:cs="Arial"/>
                <w:color w:val="000000"/>
                <w:sz w:val="18"/>
                <w:szCs w:val="18"/>
              </w:rPr>
            </w:pPr>
            <w:r>
              <w:rPr>
                <w:rFonts w:ascii="Arial" w:hAnsi="Arial" w:cs="Arial"/>
                <w:color w:val="000000"/>
                <w:sz w:val="18"/>
                <w:szCs w:val="18"/>
              </w:rPr>
              <w:t>6</w:t>
            </w:r>
            <w:r w:rsidR="000D0EDA" w:rsidRPr="00D56E9B">
              <w:rPr>
                <w:rFonts w:ascii="Arial" w:hAnsi="Arial" w:cs="Arial"/>
                <w:color w:val="000000"/>
                <w:sz w:val="18"/>
                <w:szCs w:val="18"/>
              </w:rPr>
              <w:t>00</w:t>
            </w:r>
          </w:p>
        </w:tc>
        <w:tc>
          <w:tcPr>
            <w:tcW w:w="1242" w:type="dxa"/>
            <w:tcBorders>
              <w:top w:val="single" w:sz="4" w:space="0" w:color="auto"/>
              <w:left w:val="nil"/>
              <w:bottom w:val="single" w:sz="4" w:space="0" w:color="auto"/>
              <w:right w:val="single" w:sz="4" w:space="0" w:color="auto"/>
            </w:tcBorders>
            <w:vAlign w:val="center"/>
          </w:tcPr>
          <w:p w:rsidR="000D0EDA" w:rsidRDefault="000D0EDA" w:rsidP="000D0EDA">
            <w:pPr>
              <w:jc w:val="center"/>
            </w:pPr>
            <w:r w:rsidRPr="009678C3">
              <w:rPr>
                <w:rFonts w:ascii="Arial" w:hAnsi="Arial" w:cs="Arial"/>
                <w:color w:val="000000"/>
                <w:sz w:val="18"/>
                <w:szCs w:val="18"/>
              </w:rPr>
              <w:t>UN</w:t>
            </w:r>
          </w:p>
        </w:tc>
      </w:tr>
      <w:tr w:rsidR="000D0EDA" w:rsidRPr="00D56E9B" w:rsidTr="000D0EDA">
        <w:trPr>
          <w:trHeight w:val="1120"/>
          <w:jc w:val="center"/>
        </w:trPr>
        <w:tc>
          <w:tcPr>
            <w:tcW w:w="819" w:type="dxa"/>
            <w:tcBorders>
              <w:top w:val="single" w:sz="4" w:space="0" w:color="auto"/>
              <w:left w:val="single" w:sz="4" w:space="0" w:color="auto"/>
              <w:bottom w:val="single" w:sz="4" w:space="0" w:color="auto"/>
              <w:right w:val="single" w:sz="4" w:space="0" w:color="000000"/>
            </w:tcBorders>
            <w:vAlign w:val="center"/>
          </w:tcPr>
          <w:p w:rsidR="000D0EDA" w:rsidRPr="00D56E9B" w:rsidRDefault="009643B9" w:rsidP="000D0EDA">
            <w:pPr>
              <w:jc w:val="center"/>
              <w:rPr>
                <w:rFonts w:ascii="Arial" w:hAnsi="Arial" w:cs="Arial"/>
                <w:color w:val="000000"/>
                <w:sz w:val="18"/>
                <w:szCs w:val="18"/>
              </w:rPr>
            </w:pPr>
            <w:proofErr w:type="gramStart"/>
            <w:r>
              <w:rPr>
                <w:rFonts w:ascii="Arial" w:hAnsi="Arial" w:cs="Arial"/>
                <w:color w:val="000000"/>
                <w:sz w:val="18"/>
                <w:szCs w:val="18"/>
              </w:rPr>
              <w:t>3</w:t>
            </w:r>
            <w:proofErr w:type="gramEnd"/>
          </w:p>
        </w:tc>
        <w:tc>
          <w:tcPr>
            <w:tcW w:w="4889" w:type="dxa"/>
            <w:gridSpan w:val="2"/>
            <w:tcBorders>
              <w:top w:val="single" w:sz="4" w:space="0" w:color="auto"/>
              <w:left w:val="nil"/>
              <w:bottom w:val="single" w:sz="4" w:space="0" w:color="auto"/>
              <w:right w:val="single" w:sz="4" w:space="0" w:color="000000"/>
            </w:tcBorders>
          </w:tcPr>
          <w:p w:rsidR="000D0EDA" w:rsidRPr="00B11068" w:rsidRDefault="000D0EDA" w:rsidP="000D0EDA">
            <w:pPr>
              <w:jc w:val="both"/>
              <w:rPr>
                <w:rFonts w:ascii="Arial" w:hAnsi="Arial" w:cs="Arial"/>
                <w:sz w:val="18"/>
                <w:szCs w:val="18"/>
              </w:rPr>
            </w:pPr>
            <w:r w:rsidRPr="00B11068">
              <w:rPr>
                <w:rFonts w:ascii="Arial" w:hAnsi="Arial" w:cs="Arial"/>
                <w:sz w:val="18"/>
                <w:szCs w:val="18"/>
              </w:rPr>
              <w:t xml:space="preserve">Dieta </w:t>
            </w:r>
            <w:proofErr w:type="spellStart"/>
            <w:r w:rsidRPr="00B11068">
              <w:rPr>
                <w:rFonts w:ascii="Arial" w:hAnsi="Arial" w:cs="Arial"/>
                <w:sz w:val="18"/>
                <w:szCs w:val="18"/>
              </w:rPr>
              <w:t>nutricionalmente</w:t>
            </w:r>
            <w:proofErr w:type="spellEnd"/>
            <w:r w:rsidRPr="00B11068">
              <w:rPr>
                <w:rFonts w:ascii="Arial" w:hAnsi="Arial" w:cs="Arial"/>
                <w:sz w:val="18"/>
                <w:szCs w:val="18"/>
              </w:rPr>
              <w:t xml:space="preserve"> completa em pó, de soja, </w:t>
            </w:r>
            <w:proofErr w:type="spellStart"/>
            <w:r w:rsidRPr="00B11068">
              <w:rPr>
                <w:rFonts w:ascii="Arial" w:hAnsi="Arial" w:cs="Arial"/>
                <w:sz w:val="18"/>
                <w:szCs w:val="18"/>
              </w:rPr>
              <w:t>normocalórica</w:t>
            </w:r>
            <w:proofErr w:type="spellEnd"/>
            <w:r w:rsidRPr="00B11068">
              <w:rPr>
                <w:rFonts w:ascii="Arial" w:hAnsi="Arial" w:cs="Arial"/>
                <w:sz w:val="18"/>
                <w:szCs w:val="18"/>
              </w:rPr>
              <w:t xml:space="preserve"> na diluição padrão para a manutenção e/ou recuperação do estado nutricional. Hipossódica, isenta de proteína do soro leite, sacarose, lactose e glúten. Para uso </w:t>
            </w:r>
            <w:proofErr w:type="spellStart"/>
            <w:r w:rsidRPr="00B11068">
              <w:rPr>
                <w:rFonts w:ascii="Arial" w:hAnsi="Arial" w:cs="Arial"/>
                <w:sz w:val="18"/>
                <w:szCs w:val="18"/>
              </w:rPr>
              <w:t>enteral</w:t>
            </w:r>
            <w:proofErr w:type="spellEnd"/>
            <w:r w:rsidRPr="00B11068">
              <w:rPr>
                <w:rFonts w:ascii="Arial" w:hAnsi="Arial" w:cs="Arial"/>
                <w:sz w:val="18"/>
                <w:szCs w:val="18"/>
              </w:rPr>
              <w:t>. Lata 800g.</w:t>
            </w:r>
            <w:r>
              <w:rPr>
                <w:rFonts w:ascii="Arial" w:hAnsi="Arial" w:cs="Arial"/>
                <w:sz w:val="18"/>
                <w:szCs w:val="18"/>
              </w:rPr>
              <w:t xml:space="preserve"> </w:t>
            </w:r>
          </w:p>
          <w:p w:rsidR="000D0EDA" w:rsidRPr="00D56E9B" w:rsidRDefault="000D0EDA" w:rsidP="000D0EDA">
            <w:pPr>
              <w:jc w:val="both"/>
              <w:rPr>
                <w:rFonts w:ascii="Arial" w:hAnsi="Arial" w:cs="Arial"/>
                <w:color w:val="000000"/>
                <w:sz w:val="18"/>
                <w:szCs w:val="18"/>
              </w:rPr>
            </w:pPr>
          </w:p>
        </w:tc>
        <w:tc>
          <w:tcPr>
            <w:tcW w:w="1071" w:type="dxa"/>
            <w:tcBorders>
              <w:top w:val="nil"/>
              <w:left w:val="nil"/>
              <w:bottom w:val="single" w:sz="4" w:space="0" w:color="auto"/>
              <w:right w:val="single" w:sz="4" w:space="0" w:color="auto"/>
            </w:tcBorders>
            <w:vAlign w:val="center"/>
          </w:tcPr>
          <w:p w:rsidR="000D0EDA" w:rsidRPr="00D56E9B" w:rsidRDefault="009643B9" w:rsidP="000D0EDA">
            <w:pPr>
              <w:jc w:val="center"/>
              <w:rPr>
                <w:rFonts w:ascii="Arial" w:hAnsi="Arial" w:cs="Arial"/>
                <w:color w:val="000000"/>
                <w:sz w:val="18"/>
                <w:szCs w:val="18"/>
              </w:rPr>
            </w:pPr>
            <w:r>
              <w:rPr>
                <w:rFonts w:ascii="Arial" w:hAnsi="Arial" w:cs="Arial"/>
                <w:color w:val="000000"/>
                <w:sz w:val="18"/>
                <w:szCs w:val="18"/>
              </w:rPr>
              <w:t>12</w:t>
            </w:r>
            <w:r w:rsidR="000D0EDA" w:rsidRPr="00D56E9B">
              <w:rPr>
                <w:rFonts w:ascii="Arial" w:hAnsi="Arial" w:cs="Arial"/>
                <w:color w:val="000000"/>
                <w:sz w:val="18"/>
                <w:szCs w:val="18"/>
              </w:rPr>
              <w:t>0</w:t>
            </w:r>
          </w:p>
        </w:tc>
        <w:tc>
          <w:tcPr>
            <w:tcW w:w="1242" w:type="dxa"/>
            <w:tcBorders>
              <w:top w:val="nil"/>
              <w:left w:val="nil"/>
              <w:bottom w:val="single" w:sz="4" w:space="0" w:color="auto"/>
              <w:right w:val="single" w:sz="4" w:space="0" w:color="auto"/>
            </w:tcBorders>
            <w:vAlign w:val="center"/>
          </w:tcPr>
          <w:p w:rsidR="000D0EDA" w:rsidRDefault="000D0EDA" w:rsidP="000D0EDA">
            <w:pPr>
              <w:jc w:val="center"/>
            </w:pPr>
            <w:r w:rsidRPr="009678C3">
              <w:rPr>
                <w:rFonts w:ascii="Arial" w:hAnsi="Arial" w:cs="Arial"/>
                <w:color w:val="000000"/>
                <w:sz w:val="18"/>
                <w:szCs w:val="18"/>
              </w:rPr>
              <w:t>UN</w:t>
            </w:r>
          </w:p>
        </w:tc>
      </w:tr>
      <w:tr w:rsidR="000D0EDA" w:rsidRPr="00D56E9B" w:rsidTr="000D0EDA">
        <w:trPr>
          <w:trHeight w:val="1134"/>
          <w:jc w:val="center"/>
        </w:trPr>
        <w:tc>
          <w:tcPr>
            <w:tcW w:w="819" w:type="dxa"/>
            <w:tcBorders>
              <w:top w:val="single" w:sz="4" w:space="0" w:color="auto"/>
              <w:left w:val="single" w:sz="4" w:space="0" w:color="auto"/>
              <w:bottom w:val="single" w:sz="4" w:space="0" w:color="auto"/>
              <w:right w:val="single" w:sz="4" w:space="0" w:color="000000"/>
            </w:tcBorders>
            <w:vAlign w:val="center"/>
          </w:tcPr>
          <w:p w:rsidR="000D0EDA" w:rsidRPr="00D56E9B" w:rsidRDefault="009643B9" w:rsidP="000D0EDA">
            <w:pPr>
              <w:jc w:val="center"/>
              <w:rPr>
                <w:rFonts w:ascii="Arial" w:hAnsi="Arial" w:cs="Arial"/>
                <w:color w:val="000000"/>
                <w:sz w:val="18"/>
                <w:szCs w:val="18"/>
              </w:rPr>
            </w:pPr>
            <w:proofErr w:type="gramStart"/>
            <w:r>
              <w:rPr>
                <w:rFonts w:ascii="Arial" w:hAnsi="Arial" w:cs="Arial"/>
                <w:color w:val="000000"/>
                <w:sz w:val="18"/>
                <w:szCs w:val="18"/>
              </w:rPr>
              <w:t>4</w:t>
            </w:r>
            <w:proofErr w:type="gramEnd"/>
          </w:p>
        </w:tc>
        <w:tc>
          <w:tcPr>
            <w:tcW w:w="4889" w:type="dxa"/>
            <w:gridSpan w:val="2"/>
            <w:tcBorders>
              <w:top w:val="single" w:sz="4" w:space="0" w:color="auto"/>
              <w:left w:val="nil"/>
              <w:bottom w:val="single" w:sz="4" w:space="0" w:color="auto"/>
              <w:right w:val="single" w:sz="4" w:space="0" w:color="000000"/>
            </w:tcBorders>
          </w:tcPr>
          <w:p w:rsidR="000D0EDA" w:rsidRPr="00B11068" w:rsidRDefault="000D0EDA" w:rsidP="000D0EDA">
            <w:pPr>
              <w:rPr>
                <w:rFonts w:ascii="Arial" w:hAnsi="Arial" w:cs="Arial"/>
                <w:b/>
                <w:color w:val="FF0000"/>
                <w:sz w:val="18"/>
                <w:szCs w:val="18"/>
              </w:rPr>
            </w:pPr>
            <w:r w:rsidRPr="00B11068">
              <w:rPr>
                <w:rFonts w:ascii="Arial" w:hAnsi="Arial" w:cs="Arial"/>
                <w:sz w:val="18"/>
                <w:szCs w:val="18"/>
              </w:rPr>
              <w:t xml:space="preserve">Dieta </w:t>
            </w:r>
            <w:proofErr w:type="spellStart"/>
            <w:r w:rsidRPr="00B11068">
              <w:rPr>
                <w:rFonts w:ascii="Arial" w:hAnsi="Arial" w:cs="Arial"/>
                <w:sz w:val="18"/>
                <w:szCs w:val="18"/>
              </w:rPr>
              <w:t>nutricionalmente</w:t>
            </w:r>
            <w:proofErr w:type="spellEnd"/>
            <w:r w:rsidRPr="00B11068">
              <w:rPr>
                <w:rFonts w:ascii="Arial" w:hAnsi="Arial" w:cs="Arial"/>
                <w:sz w:val="18"/>
                <w:szCs w:val="18"/>
              </w:rPr>
              <w:t xml:space="preserve"> completa em pó, de soja </w:t>
            </w:r>
            <w:r w:rsidRPr="00B11068">
              <w:rPr>
                <w:rFonts w:ascii="Arial" w:hAnsi="Arial" w:cs="Arial"/>
                <w:b/>
                <w:sz w:val="18"/>
                <w:szCs w:val="18"/>
              </w:rPr>
              <w:t>com fibras</w:t>
            </w:r>
            <w:r w:rsidRPr="00B11068">
              <w:rPr>
                <w:rFonts w:ascii="Arial" w:hAnsi="Arial" w:cs="Arial"/>
                <w:sz w:val="18"/>
                <w:szCs w:val="18"/>
              </w:rPr>
              <w:t xml:space="preserve">, </w:t>
            </w:r>
            <w:proofErr w:type="spellStart"/>
            <w:r w:rsidRPr="00B11068">
              <w:rPr>
                <w:rFonts w:ascii="Arial" w:hAnsi="Arial" w:cs="Arial"/>
                <w:sz w:val="18"/>
                <w:szCs w:val="18"/>
              </w:rPr>
              <w:t>normocalórica</w:t>
            </w:r>
            <w:proofErr w:type="spellEnd"/>
            <w:r w:rsidRPr="00B11068">
              <w:rPr>
                <w:rFonts w:ascii="Arial" w:hAnsi="Arial" w:cs="Arial"/>
                <w:sz w:val="18"/>
                <w:szCs w:val="18"/>
              </w:rPr>
              <w:t xml:space="preserve"> na diluição padrão para a manutenção e/ou recuperação do estado nutricional. Hipossódica, isenta de proteína do soro leite, sacarose, lactose e glúten. Para uso </w:t>
            </w:r>
            <w:proofErr w:type="spellStart"/>
            <w:r w:rsidRPr="00B11068">
              <w:rPr>
                <w:rFonts w:ascii="Arial" w:hAnsi="Arial" w:cs="Arial"/>
                <w:sz w:val="18"/>
                <w:szCs w:val="18"/>
              </w:rPr>
              <w:t>enteral</w:t>
            </w:r>
            <w:proofErr w:type="spellEnd"/>
            <w:r w:rsidRPr="00B11068">
              <w:rPr>
                <w:rFonts w:ascii="Arial" w:hAnsi="Arial" w:cs="Arial"/>
                <w:sz w:val="18"/>
                <w:szCs w:val="18"/>
              </w:rPr>
              <w:t>. Lata 800g.</w:t>
            </w:r>
            <w:r>
              <w:rPr>
                <w:rFonts w:ascii="Arial" w:hAnsi="Arial" w:cs="Arial"/>
                <w:sz w:val="18"/>
                <w:szCs w:val="18"/>
              </w:rPr>
              <w:t xml:space="preserve"> </w:t>
            </w:r>
          </w:p>
        </w:tc>
        <w:tc>
          <w:tcPr>
            <w:tcW w:w="1071" w:type="dxa"/>
            <w:tcBorders>
              <w:top w:val="nil"/>
              <w:left w:val="nil"/>
              <w:bottom w:val="single" w:sz="4" w:space="0" w:color="auto"/>
              <w:right w:val="single" w:sz="4" w:space="0" w:color="auto"/>
            </w:tcBorders>
            <w:vAlign w:val="center"/>
          </w:tcPr>
          <w:p w:rsidR="000D0EDA" w:rsidRPr="00D56E9B" w:rsidRDefault="009643B9" w:rsidP="000D0EDA">
            <w:pPr>
              <w:jc w:val="center"/>
              <w:rPr>
                <w:rFonts w:ascii="Arial" w:hAnsi="Arial" w:cs="Arial"/>
                <w:color w:val="000000"/>
                <w:sz w:val="18"/>
                <w:szCs w:val="18"/>
              </w:rPr>
            </w:pPr>
            <w:r>
              <w:rPr>
                <w:rFonts w:ascii="Arial" w:hAnsi="Arial" w:cs="Arial"/>
                <w:color w:val="000000"/>
                <w:sz w:val="18"/>
                <w:szCs w:val="18"/>
              </w:rPr>
              <w:t>18</w:t>
            </w:r>
            <w:r w:rsidR="000D0EDA">
              <w:rPr>
                <w:rFonts w:ascii="Arial" w:hAnsi="Arial" w:cs="Arial"/>
                <w:color w:val="000000"/>
                <w:sz w:val="18"/>
                <w:szCs w:val="18"/>
              </w:rPr>
              <w:t>0</w:t>
            </w:r>
          </w:p>
        </w:tc>
        <w:tc>
          <w:tcPr>
            <w:tcW w:w="1242" w:type="dxa"/>
            <w:tcBorders>
              <w:top w:val="nil"/>
              <w:left w:val="nil"/>
              <w:bottom w:val="single" w:sz="4" w:space="0" w:color="auto"/>
              <w:right w:val="single" w:sz="4" w:space="0" w:color="auto"/>
            </w:tcBorders>
            <w:vAlign w:val="center"/>
          </w:tcPr>
          <w:p w:rsidR="000D0EDA" w:rsidRDefault="000D0EDA" w:rsidP="000D0EDA">
            <w:pPr>
              <w:jc w:val="center"/>
            </w:pPr>
            <w:r w:rsidRPr="009678C3">
              <w:rPr>
                <w:rFonts w:ascii="Arial" w:hAnsi="Arial" w:cs="Arial"/>
                <w:color w:val="000000"/>
                <w:sz w:val="18"/>
                <w:szCs w:val="18"/>
              </w:rPr>
              <w:t>UN</w:t>
            </w:r>
          </w:p>
        </w:tc>
      </w:tr>
      <w:tr w:rsidR="000D0EDA" w:rsidRPr="00D56E9B" w:rsidTr="000D0EDA">
        <w:trPr>
          <w:trHeight w:val="1121"/>
          <w:jc w:val="center"/>
        </w:trPr>
        <w:tc>
          <w:tcPr>
            <w:tcW w:w="819" w:type="dxa"/>
            <w:tcBorders>
              <w:top w:val="single" w:sz="4" w:space="0" w:color="auto"/>
              <w:left w:val="single" w:sz="4" w:space="0" w:color="auto"/>
              <w:bottom w:val="single" w:sz="4" w:space="0" w:color="auto"/>
              <w:right w:val="single" w:sz="4" w:space="0" w:color="auto"/>
            </w:tcBorders>
            <w:vAlign w:val="center"/>
          </w:tcPr>
          <w:p w:rsidR="000D0EDA" w:rsidRPr="00D56E9B" w:rsidRDefault="009643B9" w:rsidP="000D0EDA">
            <w:pPr>
              <w:jc w:val="center"/>
              <w:rPr>
                <w:rFonts w:ascii="Arial" w:hAnsi="Arial" w:cs="Arial"/>
                <w:color w:val="000000"/>
                <w:sz w:val="18"/>
                <w:szCs w:val="18"/>
              </w:rPr>
            </w:pPr>
            <w:proofErr w:type="gramStart"/>
            <w:r>
              <w:rPr>
                <w:rFonts w:ascii="Arial" w:hAnsi="Arial" w:cs="Arial"/>
                <w:color w:val="000000"/>
                <w:sz w:val="18"/>
                <w:szCs w:val="18"/>
              </w:rPr>
              <w:t>5</w:t>
            </w:r>
            <w:proofErr w:type="gramEnd"/>
          </w:p>
        </w:tc>
        <w:tc>
          <w:tcPr>
            <w:tcW w:w="4889" w:type="dxa"/>
            <w:gridSpan w:val="2"/>
            <w:tcBorders>
              <w:top w:val="single" w:sz="4" w:space="0" w:color="auto"/>
              <w:left w:val="single" w:sz="4" w:space="0" w:color="auto"/>
              <w:bottom w:val="single" w:sz="4" w:space="0" w:color="auto"/>
              <w:right w:val="single" w:sz="4" w:space="0" w:color="auto"/>
            </w:tcBorders>
          </w:tcPr>
          <w:p w:rsidR="000D0EDA" w:rsidRPr="007C284D" w:rsidRDefault="000D0EDA" w:rsidP="000D0EDA">
            <w:pPr>
              <w:rPr>
                <w:rFonts w:ascii="Arial" w:hAnsi="Arial" w:cs="Arial"/>
                <w:color w:val="000000"/>
                <w:sz w:val="18"/>
                <w:szCs w:val="18"/>
              </w:rPr>
            </w:pPr>
            <w:proofErr w:type="gramStart"/>
            <w:r w:rsidRPr="007C284D">
              <w:rPr>
                <w:rFonts w:ascii="Arial" w:hAnsi="Arial" w:cs="Arial"/>
                <w:sz w:val="18"/>
                <w:szCs w:val="18"/>
              </w:rPr>
              <w:t xml:space="preserve">Suplemento infantil, </w:t>
            </w:r>
            <w:proofErr w:type="spellStart"/>
            <w:r w:rsidRPr="007C284D">
              <w:rPr>
                <w:rFonts w:ascii="Arial" w:hAnsi="Arial" w:cs="Arial"/>
                <w:sz w:val="18"/>
                <w:szCs w:val="18"/>
              </w:rPr>
              <w:t>nutricionalmente</w:t>
            </w:r>
            <w:proofErr w:type="spellEnd"/>
            <w:r w:rsidRPr="007C284D">
              <w:rPr>
                <w:rFonts w:ascii="Arial" w:hAnsi="Arial" w:cs="Arial"/>
                <w:sz w:val="18"/>
                <w:szCs w:val="18"/>
              </w:rPr>
              <w:t xml:space="preserve"> completo, isento</w:t>
            </w:r>
            <w:proofErr w:type="gramEnd"/>
            <w:r w:rsidRPr="007C284D">
              <w:rPr>
                <w:rFonts w:ascii="Arial" w:hAnsi="Arial" w:cs="Arial"/>
                <w:sz w:val="18"/>
                <w:szCs w:val="18"/>
              </w:rPr>
              <w:t xml:space="preserve"> de lactose e glúten, para faixa etária 1 a 10 anos, indicado para prevenção da desnutrição e recuperação do estado nutricional, anorexia e situações onde há baixa ingestão de nutrientes. </w:t>
            </w:r>
            <w:r w:rsidRPr="007C284D">
              <w:rPr>
                <w:rFonts w:ascii="Arial" w:hAnsi="Arial" w:cs="Arial"/>
                <w:b/>
                <w:sz w:val="18"/>
                <w:szCs w:val="18"/>
              </w:rPr>
              <w:t>Sabor Baunilha</w:t>
            </w:r>
            <w:r w:rsidRPr="007C284D">
              <w:rPr>
                <w:rFonts w:ascii="Arial" w:hAnsi="Arial" w:cs="Arial"/>
                <w:sz w:val="18"/>
                <w:szCs w:val="18"/>
              </w:rPr>
              <w:t>. Lata 400g.</w:t>
            </w:r>
          </w:p>
        </w:tc>
        <w:tc>
          <w:tcPr>
            <w:tcW w:w="1071" w:type="dxa"/>
            <w:tcBorders>
              <w:top w:val="single" w:sz="4" w:space="0" w:color="auto"/>
              <w:left w:val="single" w:sz="4" w:space="0" w:color="auto"/>
              <w:bottom w:val="single" w:sz="4" w:space="0" w:color="auto"/>
              <w:right w:val="single" w:sz="4" w:space="0" w:color="auto"/>
            </w:tcBorders>
            <w:vAlign w:val="center"/>
          </w:tcPr>
          <w:p w:rsidR="000D0EDA" w:rsidRPr="00D56E9B" w:rsidRDefault="009643B9" w:rsidP="000D0EDA">
            <w:pPr>
              <w:jc w:val="center"/>
              <w:rPr>
                <w:rFonts w:ascii="Arial" w:hAnsi="Arial" w:cs="Arial"/>
                <w:color w:val="000000"/>
                <w:sz w:val="18"/>
                <w:szCs w:val="18"/>
              </w:rPr>
            </w:pPr>
            <w:r>
              <w:rPr>
                <w:rFonts w:ascii="Arial" w:hAnsi="Arial" w:cs="Arial"/>
                <w:color w:val="000000"/>
                <w:sz w:val="18"/>
                <w:szCs w:val="18"/>
              </w:rPr>
              <w:t>19</w:t>
            </w:r>
            <w:r w:rsidR="000D0EDA" w:rsidRPr="00D56E9B">
              <w:rPr>
                <w:rFonts w:ascii="Arial" w:hAnsi="Arial" w:cs="Arial"/>
                <w:color w:val="000000"/>
                <w:sz w:val="18"/>
                <w:szCs w:val="18"/>
              </w:rPr>
              <w:t>0</w:t>
            </w:r>
          </w:p>
        </w:tc>
        <w:tc>
          <w:tcPr>
            <w:tcW w:w="1242" w:type="dxa"/>
            <w:tcBorders>
              <w:top w:val="single" w:sz="4" w:space="0" w:color="auto"/>
              <w:left w:val="single" w:sz="4" w:space="0" w:color="auto"/>
              <w:bottom w:val="single" w:sz="4" w:space="0" w:color="auto"/>
              <w:right w:val="single" w:sz="4" w:space="0" w:color="auto"/>
            </w:tcBorders>
            <w:vAlign w:val="center"/>
          </w:tcPr>
          <w:p w:rsidR="000D0EDA" w:rsidRDefault="000D0EDA" w:rsidP="000D0EDA">
            <w:pPr>
              <w:jc w:val="center"/>
            </w:pPr>
            <w:r w:rsidRPr="009678C3">
              <w:rPr>
                <w:rFonts w:ascii="Arial" w:hAnsi="Arial" w:cs="Arial"/>
                <w:color w:val="000000"/>
                <w:sz w:val="18"/>
                <w:szCs w:val="18"/>
              </w:rPr>
              <w:t>UN</w:t>
            </w:r>
          </w:p>
        </w:tc>
      </w:tr>
      <w:tr w:rsidR="000D0EDA" w:rsidRPr="00D56E9B" w:rsidTr="000D0EDA">
        <w:trPr>
          <w:trHeight w:val="1127"/>
          <w:jc w:val="center"/>
        </w:trPr>
        <w:tc>
          <w:tcPr>
            <w:tcW w:w="819" w:type="dxa"/>
            <w:tcBorders>
              <w:top w:val="single" w:sz="4" w:space="0" w:color="auto"/>
              <w:left w:val="single" w:sz="4" w:space="0" w:color="auto"/>
              <w:bottom w:val="single" w:sz="4" w:space="0" w:color="auto"/>
              <w:right w:val="single" w:sz="4" w:space="0" w:color="000000"/>
            </w:tcBorders>
            <w:vAlign w:val="center"/>
          </w:tcPr>
          <w:p w:rsidR="000D0EDA" w:rsidRPr="00D56E9B" w:rsidRDefault="009643B9" w:rsidP="000D0EDA">
            <w:pPr>
              <w:jc w:val="center"/>
              <w:rPr>
                <w:rFonts w:ascii="Arial" w:hAnsi="Arial" w:cs="Arial"/>
                <w:color w:val="000000"/>
                <w:sz w:val="18"/>
                <w:szCs w:val="18"/>
              </w:rPr>
            </w:pPr>
            <w:proofErr w:type="gramStart"/>
            <w:r>
              <w:rPr>
                <w:rFonts w:ascii="Arial" w:hAnsi="Arial" w:cs="Arial"/>
                <w:color w:val="000000"/>
                <w:sz w:val="18"/>
                <w:szCs w:val="18"/>
              </w:rPr>
              <w:t>6</w:t>
            </w:r>
            <w:proofErr w:type="gramEnd"/>
          </w:p>
        </w:tc>
        <w:tc>
          <w:tcPr>
            <w:tcW w:w="4889" w:type="dxa"/>
            <w:gridSpan w:val="2"/>
            <w:tcBorders>
              <w:top w:val="single" w:sz="4" w:space="0" w:color="auto"/>
              <w:left w:val="nil"/>
              <w:bottom w:val="single" w:sz="4" w:space="0" w:color="auto"/>
              <w:right w:val="single" w:sz="4" w:space="0" w:color="auto"/>
            </w:tcBorders>
          </w:tcPr>
          <w:p w:rsidR="000D0EDA" w:rsidRPr="007C284D" w:rsidRDefault="000D0EDA" w:rsidP="000D0EDA">
            <w:pPr>
              <w:rPr>
                <w:rFonts w:ascii="Arial" w:hAnsi="Arial" w:cs="Arial"/>
                <w:color w:val="000000"/>
                <w:sz w:val="18"/>
                <w:szCs w:val="18"/>
              </w:rPr>
            </w:pPr>
            <w:r w:rsidRPr="007C284D">
              <w:rPr>
                <w:rFonts w:ascii="Arial" w:hAnsi="Arial" w:cs="Arial"/>
                <w:sz w:val="18"/>
                <w:szCs w:val="18"/>
              </w:rPr>
              <w:t xml:space="preserve">Fórmula infantil semi-elementar e </w:t>
            </w:r>
            <w:proofErr w:type="spellStart"/>
            <w:r w:rsidRPr="007C284D">
              <w:rPr>
                <w:rFonts w:ascii="Arial" w:hAnsi="Arial" w:cs="Arial"/>
                <w:sz w:val="18"/>
                <w:szCs w:val="18"/>
              </w:rPr>
              <w:t>hipoalergênica</w:t>
            </w:r>
            <w:proofErr w:type="spellEnd"/>
            <w:r w:rsidRPr="007C284D">
              <w:rPr>
                <w:rFonts w:ascii="Arial" w:hAnsi="Arial" w:cs="Arial"/>
                <w:sz w:val="18"/>
                <w:szCs w:val="18"/>
              </w:rPr>
              <w:t xml:space="preserve"> com gordura vegetal e/ou animal, à base de proteína extensamente hidrolisada de soro de </w:t>
            </w:r>
            <w:proofErr w:type="gramStart"/>
            <w:r w:rsidRPr="007C284D">
              <w:rPr>
                <w:rFonts w:ascii="Arial" w:hAnsi="Arial" w:cs="Arial"/>
                <w:sz w:val="18"/>
                <w:szCs w:val="18"/>
              </w:rPr>
              <w:t>leite,</w:t>
            </w:r>
            <w:proofErr w:type="gramEnd"/>
            <w:r w:rsidRPr="007C284D">
              <w:rPr>
                <w:rFonts w:ascii="Arial" w:hAnsi="Arial" w:cs="Arial"/>
                <w:sz w:val="18"/>
                <w:szCs w:val="18"/>
              </w:rPr>
              <w:t xml:space="preserve">contém </w:t>
            </w:r>
            <w:proofErr w:type="spellStart"/>
            <w:r w:rsidRPr="007C284D">
              <w:rPr>
                <w:rFonts w:ascii="Arial" w:hAnsi="Arial" w:cs="Arial"/>
                <w:sz w:val="18"/>
                <w:szCs w:val="18"/>
              </w:rPr>
              <w:t>maltodextrina</w:t>
            </w:r>
            <w:proofErr w:type="spellEnd"/>
            <w:r w:rsidRPr="007C284D">
              <w:rPr>
                <w:rFonts w:ascii="Arial" w:hAnsi="Arial" w:cs="Arial"/>
                <w:sz w:val="18"/>
                <w:szCs w:val="18"/>
              </w:rPr>
              <w:t>. Isento de aminoácidos, lactose, galactose, sacarose, frutose e glúten</w:t>
            </w:r>
            <w:r w:rsidRPr="007C284D">
              <w:rPr>
                <w:rFonts w:ascii="Arial" w:hAnsi="Arial" w:cs="Arial"/>
                <w:b/>
                <w:sz w:val="18"/>
                <w:szCs w:val="18"/>
              </w:rPr>
              <w:t xml:space="preserve">. </w:t>
            </w:r>
            <w:r w:rsidRPr="007C284D">
              <w:rPr>
                <w:rFonts w:ascii="Arial" w:hAnsi="Arial" w:cs="Arial"/>
                <w:sz w:val="18"/>
                <w:szCs w:val="18"/>
              </w:rPr>
              <w:t>Lata 400g</w:t>
            </w:r>
          </w:p>
        </w:tc>
        <w:tc>
          <w:tcPr>
            <w:tcW w:w="1071" w:type="dxa"/>
            <w:tcBorders>
              <w:top w:val="single" w:sz="4" w:space="0" w:color="auto"/>
              <w:left w:val="single" w:sz="4" w:space="0" w:color="auto"/>
              <w:bottom w:val="single" w:sz="4" w:space="0" w:color="auto"/>
              <w:right w:val="single" w:sz="4" w:space="0" w:color="auto"/>
            </w:tcBorders>
            <w:vAlign w:val="center"/>
          </w:tcPr>
          <w:p w:rsidR="000D0EDA" w:rsidRPr="00D56E9B" w:rsidRDefault="009643B9" w:rsidP="000D0EDA">
            <w:pPr>
              <w:jc w:val="center"/>
              <w:rPr>
                <w:rFonts w:ascii="Arial" w:hAnsi="Arial" w:cs="Arial"/>
                <w:color w:val="000000"/>
                <w:sz w:val="18"/>
                <w:szCs w:val="18"/>
              </w:rPr>
            </w:pPr>
            <w:r>
              <w:rPr>
                <w:rFonts w:ascii="Arial" w:hAnsi="Arial" w:cs="Arial"/>
                <w:color w:val="000000"/>
                <w:sz w:val="18"/>
                <w:szCs w:val="18"/>
              </w:rPr>
              <w:t>8</w:t>
            </w:r>
            <w:r w:rsidR="000D0EDA" w:rsidRPr="00D56E9B">
              <w:rPr>
                <w:rFonts w:ascii="Arial" w:hAnsi="Arial" w:cs="Arial"/>
                <w:color w:val="000000"/>
                <w:sz w:val="18"/>
                <w:szCs w:val="18"/>
              </w:rPr>
              <w:t>0</w:t>
            </w:r>
          </w:p>
        </w:tc>
        <w:tc>
          <w:tcPr>
            <w:tcW w:w="1242" w:type="dxa"/>
            <w:tcBorders>
              <w:top w:val="single" w:sz="4" w:space="0" w:color="auto"/>
              <w:left w:val="single" w:sz="4" w:space="0" w:color="auto"/>
              <w:bottom w:val="single" w:sz="4" w:space="0" w:color="auto"/>
              <w:right w:val="single" w:sz="4" w:space="0" w:color="auto"/>
            </w:tcBorders>
            <w:vAlign w:val="center"/>
          </w:tcPr>
          <w:p w:rsidR="000D0EDA" w:rsidRPr="00D56E9B" w:rsidRDefault="000D0EDA" w:rsidP="000D0EDA">
            <w:pPr>
              <w:jc w:val="center"/>
              <w:rPr>
                <w:rFonts w:ascii="Arial" w:hAnsi="Arial" w:cs="Arial"/>
                <w:color w:val="000000"/>
                <w:sz w:val="18"/>
                <w:szCs w:val="18"/>
              </w:rPr>
            </w:pPr>
            <w:r w:rsidRPr="00D56E9B">
              <w:rPr>
                <w:rFonts w:ascii="Arial" w:hAnsi="Arial" w:cs="Arial"/>
                <w:color w:val="000000"/>
                <w:sz w:val="18"/>
                <w:szCs w:val="18"/>
              </w:rPr>
              <w:t>LATA</w:t>
            </w:r>
          </w:p>
        </w:tc>
      </w:tr>
      <w:tr w:rsidR="000D0EDA" w:rsidRPr="00D56E9B" w:rsidTr="000D0EDA">
        <w:trPr>
          <w:trHeight w:val="689"/>
          <w:jc w:val="center"/>
        </w:trPr>
        <w:tc>
          <w:tcPr>
            <w:tcW w:w="819" w:type="dxa"/>
            <w:tcBorders>
              <w:top w:val="single" w:sz="4" w:space="0" w:color="auto"/>
              <w:left w:val="single" w:sz="4" w:space="0" w:color="auto"/>
              <w:bottom w:val="single" w:sz="4" w:space="0" w:color="auto"/>
              <w:right w:val="single" w:sz="4" w:space="0" w:color="000000"/>
            </w:tcBorders>
            <w:vAlign w:val="center"/>
          </w:tcPr>
          <w:p w:rsidR="000D0EDA" w:rsidRPr="00D56E9B" w:rsidRDefault="009643B9" w:rsidP="000D0EDA">
            <w:pPr>
              <w:jc w:val="center"/>
              <w:rPr>
                <w:rFonts w:ascii="Arial" w:hAnsi="Arial" w:cs="Arial"/>
                <w:color w:val="000000"/>
                <w:sz w:val="18"/>
                <w:szCs w:val="18"/>
              </w:rPr>
            </w:pPr>
            <w:proofErr w:type="gramStart"/>
            <w:r>
              <w:rPr>
                <w:rFonts w:ascii="Arial" w:hAnsi="Arial" w:cs="Arial"/>
                <w:color w:val="000000"/>
                <w:sz w:val="18"/>
                <w:szCs w:val="18"/>
              </w:rPr>
              <w:lastRenderedPageBreak/>
              <w:t>7</w:t>
            </w:r>
            <w:proofErr w:type="gramEnd"/>
          </w:p>
        </w:tc>
        <w:tc>
          <w:tcPr>
            <w:tcW w:w="4889" w:type="dxa"/>
            <w:gridSpan w:val="2"/>
            <w:tcBorders>
              <w:top w:val="single" w:sz="4" w:space="0" w:color="auto"/>
              <w:left w:val="nil"/>
              <w:bottom w:val="single" w:sz="4" w:space="0" w:color="auto"/>
              <w:right w:val="single" w:sz="4" w:space="0" w:color="000000"/>
            </w:tcBorders>
          </w:tcPr>
          <w:p w:rsidR="000D0EDA" w:rsidRPr="007C284D" w:rsidRDefault="000D0EDA" w:rsidP="000D0EDA">
            <w:pPr>
              <w:rPr>
                <w:rFonts w:ascii="Arial" w:hAnsi="Arial" w:cs="Arial"/>
                <w:color w:val="000000"/>
                <w:sz w:val="18"/>
                <w:szCs w:val="18"/>
              </w:rPr>
            </w:pPr>
            <w:r w:rsidRPr="007C284D">
              <w:rPr>
                <w:rFonts w:ascii="Arial" w:hAnsi="Arial" w:cs="Arial"/>
                <w:sz w:val="18"/>
                <w:szCs w:val="18"/>
              </w:rPr>
              <w:t xml:space="preserve">Fórmula infantil á base de proteína isolada de soja enriquecida com ferro e adicionada de </w:t>
            </w:r>
            <w:proofErr w:type="spellStart"/>
            <w:r w:rsidRPr="007C284D">
              <w:rPr>
                <w:rFonts w:ascii="Arial" w:hAnsi="Arial" w:cs="Arial"/>
                <w:sz w:val="18"/>
                <w:szCs w:val="18"/>
              </w:rPr>
              <w:t>L-metionina</w:t>
            </w:r>
            <w:proofErr w:type="spellEnd"/>
            <w:r w:rsidRPr="007C284D">
              <w:rPr>
                <w:rFonts w:ascii="Arial" w:hAnsi="Arial" w:cs="Arial"/>
                <w:sz w:val="18"/>
                <w:szCs w:val="18"/>
              </w:rPr>
              <w:t xml:space="preserve">. </w:t>
            </w:r>
            <w:proofErr w:type="gramStart"/>
            <w:r w:rsidRPr="007C284D">
              <w:rPr>
                <w:rFonts w:ascii="Arial" w:hAnsi="Arial" w:cs="Arial"/>
                <w:sz w:val="18"/>
                <w:szCs w:val="18"/>
              </w:rPr>
              <w:t>Isenta</w:t>
            </w:r>
            <w:proofErr w:type="gramEnd"/>
            <w:r w:rsidRPr="007C284D">
              <w:rPr>
                <w:rFonts w:ascii="Arial" w:hAnsi="Arial" w:cs="Arial"/>
                <w:sz w:val="18"/>
                <w:szCs w:val="18"/>
              </w:rPr>
              <w:t xml:space="preserve"> de sacarose, lactose e proteínas lácteas.</w:t>
            </w:r>
            <w:r w:rsidRPr="007C284D">
              <w:rPr>
                <w:rFonts w:ascii="Arial" w:hAnsi="Arial" w:cs="Arial"/>
                <w:b/>
                <w:sz w:val="18"/>
                <w:szCs w:val="18"/>
              </w:rPr>
              <w:t xml:space="preserve"> </w:t>
            </w:r>
            <w:r w:rsidRPr="007C284D">
              <w:rPr>
                <w:rFonts w:ascii="Arial" w:hAnsi="Arial" w:cs="Arial"/>
                <w:sz w:val="18"/>
                <w:szCs w:val="18"/>
              </w:rPr>
              <w:t>Lata 400g.</w:t>
            </w:r>
          </w:p>
        </w:tc>
        <w:tc>
          <w:tcPr>
            <w:tcW w:w="1071" w:type="dxa"/>
            <w:tcBorders>
              <w:top w:val="single" w:sz="4" w:space="0" w:color="auto"/>
              <w:left w:val="nil"/>
              <w:bottom w:val="single" w:sz="4" w:space="0" w:color="auto"/>
              <w:right w:val="single" w:sz="4" w:space="0" w:color="auto"/>
            </w:tcBorders>
            <w:vAlign w:val="center"/>
          </w:tcPr>
          <w:p w:rsidR="000D0EDA" w:rsidRPr="00D56E9B" w:rsidRDefault="009643B9" w:rsidP="000D0EDA">
            <w:pPr>
              <w:jc w:val="center"/>
              <w:rPr>
                <w:rFonts w:ascii="Arial" w:hAnsi="Arial" w:cs="Arial"/>
                <w:color w:val="000000"/>
                <w:sz w:val="18"/>
                <w:szCs w:val="18"/>
              </w:rPr>
            </w:pPr>
            <w:r>
              <w:rPr>
                <w:rFonts w:ascii="Arial" w:hAnsi="Arial" w:cs="Arial"/>
                <w:color w:val="000000"/>
                <w:sz w:val="18"/>
                <w:szCs w:val="18"/>
              </w:rPr>
              <w:t>8</w:t>
            </w:r>
            <w:r w:rsidR="000D0EDA" w:rsidRPr="00D56E9B">
              <w:rPr>
                <w:rFonts w:ascii="Arial" w:hAnsi="Arial" w:cs="Arial"/>
                <w:color w:val="000000"/>
                <w:sz w:val="18"/>
                <w:szCs w:val="18"/>
              </w:rPr>
              <w:t>0</w:t>
            </w:r>
          </w:p>
        </w:tc>
        <w:tc>
          <w:tcPr>
            <w:tcW w:w="1242" w:type="dxa"/>
            <w:tcBorders>
              <w:top w:val="single" w:sz="4" w:space="0" w:color="auto"/>
              <w:left w:val="nil"/>
              <w:bottom w:val="single" w:sz="4" w:space="0" w:color="auto"/>
              <w:right w:val="single" w:sz="4" w:space="0" w:color="auto"/>
            </w:tcBorders>
            <w:vAlign w:val="center"/>
          </w:tcPr>
          <w:p w:rsidR="000D0EDA" w:rsidRPr="00D56E9B" w:rsidRDefault="000D0EDA" w:rsidP="000D0EDA">
            <w:pPr>
              <w:jc w:val="center"/>
              <w:rPr>
                <w:rFonts w:ascii="Arial" w:hAnsi="Arial" w:cs="Arial"/>
                <w:color w:val="000000"/>
                <w:sz w:val="18"/>
                <w:szCs w:val="18"/>
              </w:rPr>
            </w:pPr>
            <w:r w:rsidRPr="00D56E9B">
              <w:rPr>
                <w:rFonts w:ascii="Arial" w:hAnsi="Arial" w:cs="Arial"/>
                <w:color w:val="000000"/>
                <w:sz w:val="18"/>
                <w:szCs w:val="18"/>
              </w:rPr>
              <w:t>LATA</w:t>
            </w:r>
          </w:p>
        </w:tc>
      </w:tr>
      <w:tr w:rsidR="000D0EDA" w:rsidRPr="00D56E9B" w:rsidTr="000D0EDA">
        <w:trPr>
          <w:trHeight w:val="982"/>
          <w:jc w:val="center"/>
        </w:trPr>
        <w:tc>
          <w:tcPr>
            <w:tcW w:w="819" w:type="dxa"/>
            <w:tcBorders>
              <w:top w:val="single" w:sz="4" w:space="0" w:color="auto"/>
              <w:left w:val="single" w:sz="4" w:space="0" w:color="auto"/>
              <w:bottom w:val="single" w:sz="4" w:space="0" w:color="auto"/>
              <w:right w:val="single" w:sz="4" w:space="0" w:color="000000"/>
            </w:tcBorders>
            <w:vAlign w:val="center"/>
          </w:tcPr>
          <w:p w:rsidR="000D0EDA" w:rsidRPr="00D56E9B" w:rsidRDefault="009643B9" w:rsidP="000D0EDA">
            <w:pPr>
              <w:jc w:val="center"/>
              <w:rPr>
                <w:rFonts w:ascii="Arial" w:hAnsi="Arial" w:cs="Arial"/>
                <w:color w:val="000000"/>
                <w:sz w:val="18"/>
                <w:szCs w:val="18"/>
              </w:rPr>
            </w:pPr>
            <w:proofErr w:type="gramStart"/>
            <w:r>
              <w:rPr>
                <w:rFonts w:ascii="Arial" w:hAnsi="Arial" w:cs="Arial"/>
                <w:color w:val="000000"/>
                <w:sz w:val="18"/>
                <w:szCs w:val="18"/>
              </w:rPr>
              <w:t>8</w:t>
            </w:r>
            <w:proofErr w:type="gramEnd"/>
          </w:p>
        </w:tc>
        <w:tc>
          <w:tcPr>
            <w:tcW w:w="4889" w:type="dxa"/>
            <w:gridSpan w:val="2"/>
            <w:tcBorders>
              <w:top w:val="single" w:sz="4" w:space="0" w:color="auto"/>
              <w:left w:val="nil"/>
              <w:bottom w:val="single" w:sz="4" w:space="0" w:color="auto"/>
              <w:right w:val="single" w:sz="4" w:space="0" w:color="000000"/>
            </w:tcBorders>
          </w:tcPr>
          <w:p w:rsidR="000D0EDA" w:rsidRPr="007C284D" w:rsidRDefault="000D0EDA" w:rsidP="000D0EDA">
            <w:pPr>
              <w:jc w:val="both"/>
              <w:rPr>
                <w:rFonts w:ascii="Arial" w:hAnsi="Arial" w:cs="Arial"/>
                <w:sz w:val="18"/>
                <w:szCs w:val="18"/>
              </w:rPr>
            </w:pPr>
            <w:r w:rsidRPr="007C284D">
              <w:rPr>
                <w:rFonts w:ascii="Arial" w:hAnsi="Arial" w:cs="Arial"/>
                <w:sz w:val="18"/>
                <w:szCs w:val="18"/>
              </w:rPr>
              <w:t xml:space="preserve">Fórmula infantil de seguimento à base de proteína isolada de soja enriquecida de ferro e adicionada de </w:t>
            </w:r>
            <w:proofErr w:type="spellStart"/>
            <w:r w:rsidRPr="007C284D">
              <w:rPr>
                <w:rFonts w:ascii="Arial" w:hAnsi="Arial" w:cs="Arial"/>
                <w:sz w:val="18"/>
                <w:szCs w:val="18"/>
              </w:rPr>
              <w:t>L-metionina</w:t>
            </w:r>
            <w:proofErr w:type="spellEnd"/>
            <w:r w:rsidRPr="007C284D">
              <w:rPr>
                <w:rFonts w:ascii="Arial" w:hAnsi="Arial" w:cs="Arial"/>
                <w:sz w:val="18"/>
                <w:szCs w:val="18"/>
              </w:rPr>
              <w:t xml:space="preserve">. </w:t>
            </w:r>
            <w:proofErr w:type="gramStart"/>
            <w:r w:rsidRPr="007C284D">
              <w:rPr>
                <w:rFonts w:ascii="Arial" w:hAnsi="Arial" w:cs="Arial"/>
                <w:sz w:val="18"/>
                <w:szCs w:val="18"/>
              </w:rPr>
              <w:t>Isenta</w:t>
            </w:r>
            <w:proofErr w:type="gramEnd"/>
            <w:r w:rsidRPr="007C284D">
              <w:rPr>
                <w:rFonts w:ascii="Arial" w:hAnsi="Arial" w:cs="Arial"/>
                <w:sz w:val="18"/>
                <w:szCs w:val="18"/>
              </w:rPr>
              <w:t xml:space="preserve"> de sacarose, lactose e proteínas lácteas. Indicado para lactentes acima de </w:t>
            </w:r>
            <w:proofErr w:type="gramStart"/>
            <w:r w:rsidRPr="007C284D">
              <w:rPr>
                <w:rFonts w:ascii="Arial" w:hAnsi="Arial" w:cs="Arial"/>
                <w:sz w:val="18"/>
                <w:szCs w:val="18"/>
              </w:rPr>
              <w:t>6</w:t>
            </w:r>
            <w:proofErr w:type="gramEnd"/>
            <w:r w:rsidRPr="007C284D">
              <w:rPr>
                <w:rFonts w:ascii="Arial" w:hAnsi="Arial" w:cs="Arial"/>
                <w:sz w:val="18"/>
                <w:szCs w:val="18"/>
              </w:rPr>
              <w:t xml:space="preserve"> meses de idade .Lata 400g</w:t>
            </w:r>
            <w:r>
              <w:rPr>
                <w:rFonts w:ascii="Arial" w:hAnsi="Arial" w:cs="Arial"/>
                <w:sz w:val="18"/>
                <w:szCs w:val="18"/>
              </w:rPr>
              <w:t>.</w:t>
            </w:r>
          </w:p>
          <w:p w:rsidR="000D0EDA" w:rsidRPr="00D56E9B" w:rsidRDefault="000D0EDA" w:rsidP="000D0EDA">
            <w:pPr>
              <w:rPr>
                <w:rFonts w:ascii="Arial" w:hAnsi="Arial" w:cs="Arial"/>
                <w:b/>
                <w:color w:val="FF0000"/>
                <w:sz w:val="18"/>
                <w:szCs w:val="18"/>
              </w:rPr>
            </w:pPr>
          </w:p>
        </w:tc>
        <w:tc>
          <w:tcPr>
            <w:tcW w:w="1071" w:type="dxa"/>
            <w:tcBorders>
              <w:top w:val="nil"/>
              <w:left w:val="nil"/>
              <w:bottom w:val="single" w:sz="4" w:space="0" w:color="auto"/>
              <w:right w:val="single" w:sz="4" w:space="0" w:color="auto"/>
            </w:tcBorders>
            <w:vAlign w:val="center"/>
          </w:tcPr>
          <w:p w:rsidR="000D0EDA" w:rsidRPr="00D56E9B" w:rsidRDefault="009643B9" w:rsidP="000D0EDA">
            <w:pPr>
              <w:jc w:val="center"/>
              <w:rPr>
                <w:rFonts w:ascii="Arial" w:hAnsi="Arial" w:cs="Arial"/>
                <w:color w:val="000000"/>
                <w:sz w:val="18"/>
                <w:szCs w:val="18"/>
              </w:rPr>
            </w:pPr>
            <w:r>
              <w:rPr>
                <w:rFonts w:ascii="Arial" w:hAnsi="Arial" w:cs="Arial"/>
                <w:color w:val="000000"/>
                <w:sz w:val="18"/>
                <w:szCs w:val="18"/>
              </w:rPr>
              <w:t>38</w:t>
            </w:r>
          </w:p>
        </w:tc>
        <w:tc>
          <w:tcPr>
            <w:tcW w:w="1242" w:type="dxa"/>
            <w:tcBorders>
              <w:top w:val="nil"/>
              <w:left w:val="nil"/>
              <w:bottom w:val="single" w:sz="4" w:space="0" w:color="auto"/>
              <w:right w:val="single" w:sz="4" w:space="0" w:color="auto"/>
            </w:tcBorders>
            <w:vAlign w:val="center"/>
          </w:tcPr>
          <w:p w:rsidR="000D0EDA" w:rsidRDefault="000D0EDA" w:rsidP="000D0EDA">
            <w:pPr>
              <w:jc w:val="center"/>
            </w:pPr>
            <w:r w:rsidRPr="00F55C63">
              <w:rPr>
                <w:rFonts w:ascii="Arial" w:hAnsi="Arial" w:cs="Arial"/>
                <w:color w:val="000000"/>
                <w:sz w:val="18"/>
                <w:szCs w:val="18"/>
              </w:rPr>
              <w:t>UN</w:t>
            </w:r>
          </w:p>
        </w:tc>
      </w:tr>
      <w:tr w:rsidR="000D0EDA" w:rsidRPr="00D56E9B" w:rsidTr="000D0EDA">
        <w:trPr>
          <w:trHeight w:val="1366"/>
          <w:jc w:val="center"/>
        </w:trPr>
        <w:tc>
          <w:tcPr>
            <w:tcW w:w="819" w:type="dxa"/>
            <w:tcBorders>
              <w:top w:val="single" w:sz="4" w:space="0" w:color="auto"/>
              <w:left w:val="single" w:sz="4" w:space="0" w:color="auto"/>
              <w:bottom w:val="single" w:sz="4" w:space="0" w:color="auto"/>
              <w:right w:val="single" w:sz="4" w:space="0" w:color="auto"/>
            </w:tcBorders>
            <w:noWrap/>
            <w:vAlign w:val="center"/>
          </w:tcPr>
          <w:p w:rsidR="000D0EDA" w:rsidRPr="00D56E9B" w:rsidRDefault="009643B9" w:rsidP="000D0EDA">
            <w:pPr>
              <w:jc w:val="center"/>
              <w:rPr>
                <w:rFonts w:ascii="Arial" w:hAnsi="Arial" w:cs="Arial"/>
                <w:color w:val="000000"/>
                <w:sz w:val="18"/>
                <w:szCs w:val="18"/>
              </w:rPr>
            </w:pPr>
            <w:proofErr w:type="gramStart"/>
            <w:r>
              <w:rPr>
                <w:rFonts w:ascii="Arial" w:hAnsi="Arial" w:cs="Arial"/>
                <w:color w:val="000000"/>
                <w:sz w:val="18"/>
                <w:szCs w:val="18"/>
              </w:rPr>
              <w:t>9</w:t>
            </w:r>
            <w:proofErr w:type="gramEnd"/>
          </w:p>
        </w:tc>
        <w:tc>
          <w:tcPr>
            <w:tcW w:w="4889" w:type="dxa"/>
            <w:gridSpan w:val="2"/>
            <w:tcBorders>
              <w:top w:val="single" w:sz="4" w:space="0" w:color="auto"/>
              <w:left w:val="nil"/>
              <w:bottom w:val="single" w:sz="4" w:space="0" w:color="auto"/>
              <w:right w:val="single" w:sz="4" w:space="0" w:color="000000"/>
            </w:tcBorders>
          </w:tcPr>
          <w:p w:rsidR="000D0EDA" w:rsidRPr="007C284D" w:rsidRDefault="000D0EDA" w:rsidP="000D0EDA">
            <w:pPr>
              <w:jc w:val="both"/>
              <w:rPr>
                <w:rFonts w:ascii="Arial" w:hAnsi="Arial" w:cs="Arial"/>
                <w:sz w:val="18"/>
                <w:szCs w:val="18"/>
              </w:rPr>
            </w:pPr>
            <w:r w:rsidRPr="007C284D">
              <w:rPr>
                <w:rFonts w:ascii="Arial" w:hAnsi="Arial" w:cs="Arial"/>
                <w:sz w:val="18"/>
                <w:szCs w:val="18"/>
              </w:rPr>
              <w:t xml:space="preserve">Fórmula infantil isenta de lactose, contendo vitaminas, minerais e </w:t>
            </w:r>
            <w:proofErr w:type="spellStart"/>
            <w:r w:rsidRPr="007C284D">
              <w:rPr>
                <w:rFonts w:ascii="Arial" w:hAnsi="Arial" w:cs="Arial"/>
                <w:sz w:val="18"/>
                <w:szCs w:val="18"/>
              </w:rPr>
              <w:t>oligoelementos</w:t>
            </w:r>
            <w:proofErr w:type="spellEnd"/>
            <w:r w:rsidRPr="007C284D">
              <w:rPr>
                <w:rFonts w:ascii="Arial" w:hAnsi="Arial" w:cs="Arial"/>
                <w:sz w:val="18"/>
                <w:szCs w:val="18"/>
              </w:rPr>
              <w:t xml:space="preserve"> necessários ao bom desenvolvimento e crescimento. Contém nucleotídeos e </w:t>
            </w:r>
            <w:proofErr w:type="spellStart"/>
            <w:proofErr w:type="gramStart"/>
            <w:r w:rsidRPr="007C284D">
              <w:rPr>
                <w:rFonts w:ascii="Arial" w:hAnsi="Arial" w:cs="Arial"/>
                <w:sz w:val="18"/>
                <w:szCs w:val="18"/>
              </w:rPr>
              <w:t>LCpufas</w:t>
            </w:r>
            <w:proofErr w:type="spellEnd"/>
            <w:proofErr w:type="gramEnd"/>
            <w:r w:rsidRPr="007C284D">
              <w:rPr>
                <w:rFonts w:ascii="Arial" w:hAnsi="Arial" w:cs="Arial"/>
                <w:sz w:val="18"/>
                <w:szCs w:val="18"/>
              </w:rPr>
              <w:t xml:space="preserve">, ácidos graxos poliinsaturados de cadeia longa. Indicado para lactentes menores de 01 ano de idade com intolerância à lactose. Embalagem 400g. </w:t>
            </w:r>
          </w:p>
          <w:p w:rsidR="000D0EDA" w:rsidRPr="00D56E9B" w:rsidRDefault="000D0EDA" w:rsidP="000D0EDA">
            <w:pPr>
              <w:rPr>
                <w:rFonts w:ascii="Arial" w:hAnsi="Arial" w:cs="Arial"/>
                <w:b/>
                <w:color w:val="FF0000"/>
                <w:sz w:val="18"/>
                <w:szCs w:val="18"/>
              </w:rPr>
            </w:pPr>
          </w:p>
        </w:tc>
        <w:tc>
          <w:tcPr>
            <w:tcW w:w="1071" w:type="dxa"/>
            <w:tcBorders>
              <w:top w:val="nil"/>
              <w:left w:val="nil"/>
              <w:bottom w:val="single" w:sz="4" w:space="0" w:color="auto"/>
              <w:right w:val="single" w:sz="4" w:space="0" w:color="auto"/>
            </w:tcBorders>
            <w:vAlign w:val="center"/>
          </w:tcPr>
          <w:p w:rsidR="000D0EDA" w:rsidRPr="00D56E9B" w:rsidRDefault="009643B9" w:rsidP="000D0EDA">
            <w:pPr>
              <w:jc w:val="center"/>
              <w:rPr>
                <w:rFonts w:ascii="Arial" w:hAnsi="Arial" w:cs="Arial"/>
                <w:color w:val="000000"/>
                <w:sz w:val="18"/>
                <w:szCs w:val="18"/>
              </w:rPr>
            </w:pPr>
            <w:r>
              <w:rPr>
                <w:rFonts w:ascii="Arial" w:hAnsi="Arial" w:cs="Arial"/>
                <w:color w:val="000000"/>
                <w:sz w:val="18"/>
                <w:szCs w:val="18"/>
              </w:rPr>
              <w:t>10</w:t>
            </w:r>
            <w:r w:rsidR="000D0EDA" w:rsidRPr="00D56E9B">
              <w:rPr>
                <w:rFonts w:ascii="Arial" w:hAnsi="Arial" w:cs="Arial"/>
                <w:color w:val="000000"/>
                <w:sz w:val="18"/>
                <w:szCs w:val="18"/>
              </w:rPr>
              <w:t>0</w:t>
            </w:r>
          </w:p>
        </w:tc>
        <w:tc>
          <w:tcPr>
            <w:tcW w:w="1242" w:type="dxa"/>
            <w:tcBorders>
              <w:top w:val="nil"/>
              <w:left w:val="nil"/>
              <w:bottom w:val="single" w:sz="4" w:space="0" w:color="auto"/>
              <w:right w:val="single" w:sz="4" w:space="0" w:color="auto"/>
            </w:tcBorders>
            <w:vAlign w:val="center"/>
          </w:tcPr>
          <w:p w:rsidR="000D0EDA" w:rsidRDefault="000D0EDA" w:rsidP="000D0EDA">
            <w:pPr>
              <w:jc w:val="center"/>
            </w:pPr>
            <w:r w:rsidRPr="00F55C63">
              <w:rPr>
                <w:rFonts w:ascii="Arial" w:hAnsi="Arial" w:cs="Arial"/>
                <w:color w:val="000000"/>
                <w:sz w:val="18"/>
                <w:szCs w:val="18"/>
              </w:rPr>
              <w:t>UN</w:t>
            </w:r>
          </w:p>
        </w:tc>
      </w:tr>
      <w:tr w:rsidR="000D0EDA" w:rsidRPr="00D56E9B" w:rsidTr="000D0EDA">
        <w:trPr>
          <w:trHeight w:val="1277"/>
          <w:jc w:val="center"/>
        </w:trPr>
        <w:tc>
          <w:tcPr>
            <w:tcW w:w="819" w:type="dxa"/>
            <w:tcBorders>
              <w:top w:val="single" w:sz="4" w:space="0" w:color="auto"/>
              <w:left w:val="single" w:sz="4" w:space="0" w:color="auto"/>
              <w:bottom w:val="single" w:sz="4" w:space="0" w:color="auto"/>
              <w:right w:val="single" w:sz="4" w:space="0" w:color="auto"/>
            </w:tcBorders>
            <w:noWrap/>
            <w:vAlign w:val="center"/>
          </w:tcPr>
          <w:p w:rsidR="000D0EDA" w:rsidRPr="00D56E9B" w:rsidRDefault="009643B9" w:rsidP="000D0EDA">
            <w:pPr>
              <w:jc w:val="center"/>
              <w:rPr>
                <w:rFonts w:ascii="Arial" w:hAnsi="Arial" w:cs="Arial"/>
                <w:color w:val="000000"/>
                <w:sz w:val="18"/>
                <w:szCs w:val="18"/>
              </w:rPr>
            </w:pPr>
            <w:r>
              <w:rPr>
                <w:rFonts w:ascii="Arial" w:hAnsi="Arial" w:cs="Arial"/>
                <w:color w:val="000000"/>
                <w:sz w:val="18"/>
                <w:szCs w:val="18"/>
              </w:rPr>
              <w:t>10</w:t>
            </w:r>
          </w:p>
        </w:tc>
        <w:tc>
          <w:tcPr>
            <w:tcW w:w="4889" w:type="dxa"/>
            <w:gridSpan w:val="2"/>
            <w:tcBorders>
              <w:top w:val="single" w:sz="4" w:space="0" w:color="auto"/>
              <w:left w:val="single" w:sz="4" w:space="0" w:color="auto"/>
              <w:bottom w:val="single" w:sz="4" w:space="0" w:color="auto"/>
              <w:right w:val="single" w:sz="4" w:space="0" w:color="auto"/>
            </w:tcBorders>
          </w:tcPr>
          <w:p w:rsidR="000D0EDA" w:rsidRPr="007C284D" w:rsidRDefault="000D0EDA" w:rsidP="000D0EDA">
            <w:pPr>
              <w:rPr>
                <w:rFonts w:ascii="Arial" w:hAnsi="Arial" w:cs="Arial"/>
                <w:b/>
                <w:color w:val="FF0000"/>
                <w:sz w:val="18"/>
                <w:szCs w:val="18"/>
              </w:rPr>
            </w:pPr>
            <w:r w:rsidRPr="007C284D">
              <w:rPr>
                <w:rFonts w:ascii="Arial" w:hAnsi="Arial" w:cs="Arial"/>
                <w:sz w:val="18"/>
                <w:szCs w:val="18"/>
              </w:rPr>
              <w:t xml:space="preserve">Fórmula infantil para redução de episódios de regurgitação. Contém </w:t>
            </w:r>
            <w:proofErr w:type="spellStart"/>
            <w:r w:rsidRPr="007C284D">
              <w:rPr>
                <w:rFonts w:ascii="Arial" w:hAnsi="Arial" w:cs="Arial"/>
                <w:sz w:val="18"/>
                <w:szCs w:val="18"/>
              </w:rPr>
              <w:t>espessantes</w:t>
            </w:r>
            <w:proofErr w:type="spellEnd"/>
            <w:r w:rsidRPr="007C284D">
              <w:rPr>
                <w:rFonts w:ascii="Arial" w:hAnsi="Arial" w:cs="Arial"/>
                <w:sz w:val="18"/>
                <w:szCs w:val="18"/>
              </w:rPr>
              <w:t xml:space="preserve"> que proporcionam viscosidade à fórmula. Contém proteínas lácteas, </w:t>
            </w:r>
            <w:proofErr w:type="gramStart"/>
            <w:r w:rsidRPr="007C284D">
              <w:rPr>
                <w:rFonts w:ascii="Arial" w:hAnsi="Arial" w:cs="Arial"/>
                <w:sz w:val="18"/>
                <w:szCs w:val="18"/>
              </w:rPr>
              <w:t>lactose e sua gordura é</w:t>
            </w:r>
            <w:proofErr w:type="gramEnd"/>
            <w:r w:rsidRPr="007C284D">
              <w:rPr>
                <w:rFonts w:ascii="Arial" w:hAnsi="Arial" w:cs="Arial"/>
                <w:sz w:val="18"/>
                <w:szCs w:val="18"/>
              </w:rPr>
              <w:t xml:space="preserve"> de origem animal e/ou vegetal enriquecida com vitaminas, minerais e </w:t>
            </w:r>
            <w:proofErr w:type="spellStart"/>
            <w:r w:rsidRPr="007C284D">
              <w:rPr>
                <w:rFonts w:ascii="Arial" w:hAnsi="Arial" w:cs="Arial"/>
                <w:sz w:val="18"/>
                <w:szCs w:val="18"/>
              </w:rPr>
              <w:t>oligoelementos</w:t>
            </w:r>
            <w:proofErr w:type="spellEnd"/>
            <w:r w:rsidRPr="007C284D">
              <w:rPr>
                <w:rFonts w:ascii="Arial" w:hAnsi="Arial" w:cs="Arial"/>
                <w:sz w:val="18"/>
                <w:szCs w:val="18"/>
              </w:rPr>
              <w:t xml:space="preserve"> atendendo ao </w:t>
            </w:r>
            <w:proofErr w:type="spellStart"/>
            <w:r w:rsidRPr="007C284D">
              <w:rPr>
                <w:rFonts w:ascii="Arial" w:hAnsi="Arial" w:cs="Arial"/>
                <w:sz w:val="18"/>
                <w:szCs w:val="18"/>
              </w:rPr>
              <w:t>códex</w:t>
            </w:r>
            <w:proofErr w:type="spellEnd"/>
            <w:r w:rsidRPr="007C284D">
              <w:rPr>
                <w:rFonts w:ascii="Arial" w:hAnsi="Arial" w:cs="Arial"/>
                <w:sz w:val="18"/>
                <w:szCs w:val="18"/>
              </w:rPr>
              <w:t xml:space="preserve"> </w:t>
            </w:r>
            <w:proofErr w:type="spellStart"/>
            <w:r w:rsidRPr="007C284D">
              <w:rPr>
                <w:rFonts w:ascii="Arial" w:hAnsi="Arial" w:cs="Arial"/>
                <w:sz w:val="18"/>
                <w:szCs w:val="18"/>
              </w:rPr>
              <w:t>alimentarius</w:t>
            </w:r>
            <w:proofErr w:type="spellEnd"/>
            <w:r w:rsidRPr="007C284D">
              <w:rPr>
                <w:rFonts w:ascii="Arial" w:hAnsi="Arial" w:cs="Arial"/>
                <w:sz w:val="18"/>
                <w:szCs w:val="18"/>
              </w:rPr>
              <w:t>. Lata 400 a 450g</w:t>
            </w:r>
            <w:r>
              <w:rPr>
                <w:rFonts w:ascii="Arial" w:hAnsi="Arial" w:cs="Arial"/>
                <w:sz w:val="18"/>
                <w:szCs w:val="18"/>
              </w:rPr>
              <w:t>.</w:t>
            </w:r>
          </w:p>
        </w:tc>
        <w:tc>
          <w:tcPr>
            <w:tcW w:w="1071" w:type="dxa"/>
            <w:tcBorders>
              <w:top w:val="single" w:sz="4" w:space="0" w:color="auto"/>
              <w:left w:val="single" w:sz="4" w:space="0" w:color="auto"/>
              <w:bottom w:val="single" w:sz="4" w:space="0" w:color="auto"/>
              <w:right w:val="single" w:sz="4" w:space="0" w:color="auto"/>
            </w:tcBorders>
            <w:vAlign w:val="center"/>
          </w:tcPr>
          <w:p w:rsidR="000D0EDA" w:rsidRPr="00D56E9B" w:rsidRDefault="009643B9" w:rsidP="000D0EDA">
            <w:pPr>
              <w:jc w:val="center"/>
              <w:rPr>
                <w:rFonts w:ascii="Arial" w:hAnsi="Arial" w:cs="Arial"/>
                <w:color w:val="000000"/>
                <w:sz w:val="18"/>
                <w:szCs w:val="18"/>
              </w:rPr>
            </w:pPr>
            <w:r>
              <w:rPr>
                <w:rFonts w:ascii="Arial" w:hAnsi="Arial" w:cs="Arial"/>
                <w:color w:val="000000"/>
                <w:sz w:val="18"/>
                <w:szCs w:val="18"/>
              </w:rPr>
              <w:t>175</w:t>
            </w:r>
          </w:p>
        </w:tc>
        <w:tc>
          <w:tcPr>
            <w:tcW w:w="1242" w:type="dxa"/>
            <w:tcBorders>
              <w:top w:val="single" w:sz="4" w:space="0" w:color="auto"/>
              <w:left w:val="single" w:sz="4" w:space="0" w:color="auto"/>
              <w:bottom w:val="single" w:sz="4" w:space="0" w:color="auto"/>
              <w:right w:val="single" w:sz="4" w:space="0" w:color="auto"/>
            </w:tcBorders>
            <w:vAlign w:val="center"/>
          </w:tcPr>
          <w:p w:rsidR="000D0EDA" w:rsidRDefault="000D0EDA" w:rsidP="000D0EDA">
            <w:pPr>
              <w:jc w:val="center"/>
            </w:pPr>
            <w:r w:rsidRPr="00F55C63">
              <w:rPr>
                <w:rFonts w:ascii="Arial" w:hAnsi="Arial" w:cs="Arial"/>
                <w:color w:val="000000"/>
                <w:sz w:val="18"/>
                <w:szCs w:val="18"/>
              </w:rPr>
              <w:t>UN</w:t>
            </w:r>
          </w:p>
        </w:tc>
      </w:tr>
      <w:tr w:rsidR="000D0EDA" w:rsidRPr="00D56E9B" w:rsidTr="000D0EDA">
        <w:trPr>
          <w:trHeight w:val="567"/>
          <w:jc w:val="center"/>
        </w:trPr>
        <w:tc>
          <w:tcPr>
            <w:tcW w:w="819" w:type="dxa"/>
            <w:tcBorders>
              <w:top w:val="single" w:sz="4" w:space="0" w:color="auto"/>
              <w:left w:val="single" w:sz="4" w:space="0" w:color="auto"/>
              <w:bottom w:val="single" w:sz="4" w:space="0" w:color="auto"/>
              <w:right w:val="single" w:sz="4" w:space="0" w:color="auto"/>
            </w:tcBorders>
            <w:noWrap/>
            <w:vAlign w:val="center"/>
          </w:tcPr>
          <w:p w:rsidR="000D0EDA" w:rsidRPr="00D56E9B" w:rsidRDefault="009643B9" w:rsidP="000D0EDA">
            <w:pPr>
              <w:jc w:val="center"/>
              <w:rPr>
                <w:rFonts w:ascii="Arial" w:hAnsi="Arial" w:cs="Arial"/>
                <w:color w:val="000000"/>
                <w:sz w:val="18"/>
                <w:szCs w:val="18"/>
              </w:rPr>
            </w:pPr>
            <w:r>
              <w:rPr>
                <w:rFonts w:ascii="Arial" w:hAnsi="Arial" w:cs="Arial"/>
                <w:color w:val="000000"/>
                <w:sz w:val="18"/>
                <w:szCs w:val="18"/>
              </w:rPr>
              <w:t>11</w:t>
            </w:r>
          </w:p>
        </w:tc>
        <w:tc>
          <w:tcPr>
            <w:tcW w:w="4889" w:type="dxa"/>
            <w:gridSpan w:val="2"/>
            <w:tcBorders>
              <w:top w:val="single" w:sz="4" w:space="0" w:color="auto"/>
              <w:left w:val="nil"/>
              <w:bottom w:val="single" w:sz="4" w:space="0" w:color="auto"/>
              <w:right w:val="single" w:sz="4" w:space="0" w:color="000000"/>
            </w:tcBorders>
          </w:tcPr>
          <w:p w:rsidR="000D0EDA" w:rsidRPr="007C284D" w:rsidRDefault="000D0EDA" w:rsidP="000D0EDA">
            <w:pPr>
              <w:jc w:val="both"/>
              <w:rPr>
                <w:rFonts w:ascii="Arial" w:hAnsi="Arial" w:cs="Arial"/>
                <w:sz w:val="18"/>
                <w:szCs w:val="18"/>
              </w:rPr>
            </w:pPr>
            <w:r w:rsidRPr="007C284D">
              <w:rPr>
                <w:rFonts w:ascii="Arial" w:hAnsi="Arial" w:cs="Arial"/>
                <w:sz w:val="18"/>
                <w:szCs w:val="18"/>
                <w:shd w:val="clear" w:color="auto" w:fill="FFFFFF"/>
              </w:rPr>
              <w:t xml:space="preserve">Complemento alimentar com no mínimo 25 vitaminas e minerais e nutrientes </w:t>
            </w:r>
            <w:proofErr w:type="gramStart"/>
            <w:r w:rsidRPr="007C284D">
              <w:rPr>
                <w:rFonts w:ascii="Arial" w:hAnsi="Arial" w:cs="Arial"/>
                <w:sz w:val="18"/>
                <w:szCs w:val="18"/>
                <w:shd w:val="clear" w:color="auto" w:fill="FFFFFF"/>
              </w:rPr>
              <w:t>balanceados.</w:t>
            </w:r>
            <w:proofErr w:type="gramEnd"/>
            <w:r w:rsidRPr="007C284D">
              <w:rPr>
                <w:rFonts w:ascii="Arial" w:hAnsi="Arial" w:cs="Arial"/>
                <w:sz w:val="18"/>
                <w:szCs w:val="18"/>
                <w:lang w:val="pt-PT"/>
              </w:rPr>
              <w:t>Indicado para adolescentes, adultos e idosos que estão abaixo do peso ou precisam de um reforço de vitaminas e minerais e/ou pessoas que rejeitam algum tipo de alimento</w:t>
            </w:r>
            <w:r w:rsidRPr="007C284D">
              <w:rPr>
                <w:rFonts w:ascii="Arial" w:hAnsi="Arial" w:cs="Arial"/>
                <w:sz w:val="18"/>
                <w:szCs w:val="18"/>
                <w:shd w:val="clear" w:color="auto" w:fill="FFFFFF"/>
              </w:rPr>
              <w:t xml:space="preserve"> Não contém quantidades significativas de gorduras totais, trans, saturadas, monoinsaturadas, </w:t>
            </w:r>
            <w:proofErr w:type="spellStart"/>
            <w:r w:rsidRPr="007C284D">
              <w:rPr>
                <w:rFonts w:ascii="Arial" w:hAnsi="Arial" w:cs="Arial"/>
                <w:sz w:val="18"/>
                <w:szCs w:val="18"/>
                <w:shd w:val="clear" w:color="auto" w:fill="FFFFFF"/>
              </w:rPr>
              <w:t>polinsaturadas</w:t>
            </w:r>
            <w:proofErr w:type="spellEnd"/>
            <w:r w:rsidRPr="007C284D">
              <w:rPr>
                <w:rFonts w:ascii="Arial" w:hAnsi="Arial" w:cs="Arial"/>
                <w:sz w:val="18"/>
                <w:szCs w:val="18"/>
                <w:shd w:val="clear" w:color="auto" w:fill="FFFFFF"/>
              </w:rPr>
              <w:t xml:space="preserve"> e colesterol.</w:t>
            </w:r>
            <w:r w:rsidRPr="007C284D">
              <w:rPr>
                <w:rStyle w:val="apple-converted-space"/>
                <w:rFonts w:ascii="Arial" w:hAnsi="Arial" w:cs="Arial"/>
                <w:sz w:val="18"/>
                <w:szCs w:val="18"/>
                <w:shd w:val="clear" w:color="auto" w:fill="FFFFFF"/>
              </w:rPr>
              <w:t xml:space="preserve"> Não contém glúten. </w:t>
            </w:r>
            <w:r w:rsidRPr="007C284D">
              <w:rPr>
                <w:rFonts w:ascii="Arial" w:hAnsi="Arial" w:cs="Arial"/>
                <w:sz w:val="18"/>
                <w:szCs w:val="18"/>
              </w:rPr>
              <w:t>Sabores: chocolate, morango, baunilha. Apre</w:t>
            </w:r>
            <w:r>
              <w:rPr>
                <w:rFonts w:ascii="Arial" w:hAnsi="Arial" w:cs="Arial"/>
                <w:sz w:val="18"/>
                <w:szCs w:val="18"/>
              </w:rPr>
              <w:t>sentação: Lata de 400g a 450 g.</w:t>
            </w:r>
          </w:p>
          <w:p w:rsidR="000D0EDA" w:rsidRPr="007C284D" w:rsidRDefault="000D0EDA" w:rsidP="000D0EDA">
            <w:pPr>
              <w:rPr>
                <w:rFonts w:ascii="Arial" w:hAnsi="Arial" w:cs="Arial"/>
                <w:sz w:val="18"/>
                <w:szCs w:val="18"/>
              </w:rPr>
            </w:pPr>
          </w:p>
        </w:tc>
        <w:tc>
          <w:tcPr>
            <w:tcW w:w="1071" w:type="dxa"/>
            <w:tcBorders>
              <w:top w:val="single" w:sz="4" w:space="0" w:color="auto"/>
              <w:left w:val="nil"/>
              <w:bottom w:val="single" w:sz="4" w:space="0" w:color="auto"/>
              <w:right w:val="single" w:sz="4" w:space="0" w:color="auto"/>
            </w:tcBorders>
            <w:vAlign w:val="center"/>
          </w:tcPr>
          <w:p w:rsidR="000D0EDA" w:rsidRPr="00D56E9B" w:rsidRDefault="000D0EDA" w:rsidP="000D0EDA">
            <w:pPr>
              <w:jc w:val="center"/>
              <w:rPr>
                <w:rFonts w:ascii="Arial" w:hAnsi="Arial" w:cs="Arial"/>
                <w:color w:val="000000"/>
                <w:sz w:val="18"/>
                <w:szCs w:val="18"/>
              </w:rPr>
            </w:pPr>
            <w:r>
              <w:rPr>
                <w:rFonts w:ascii="Arial" w:hAnsi="Arial" w:cs="Arial"/>
                <w:color w:val="000000"/>
                <w:sz w:val="18"/>
                <w:szCs w:val="18"/>
              </w:rPr>
              <w:t>1</w:t>
            </w:r>
            <w:r w:rsidR="009643B9">
              <w:rPr>
                <w:rFonts w:ascii="Arial" w:hAnsi="Arial" w:cs="Arial"/>
                <w:color w:val="000000"/>
                <w:sz w:val="18"/>
                <w:szCs w:val="18"/>
              </w:rPr>
              <w:t>12</w:t>
            </w:r>
          </w:p>
        </w:tc>
        <w:tc>
          <w:tcPr>
            <w:tcW w:w="1242" w:type="dxa"/>
            <w:tcBorders>
              <w:top w:val="single" w:sz="4" w:space="0" w:color="auto"/>
              <w:left w:val="nil"/>
              <w:bottom w:val="single" w:sz="4" w:space="0" w:color="auto"/>
              <w:right w:val="single" w:sz="4" w:space="0" w:color="auto"/>
            </w:tcBorders>
            <w:vAlign w:val="center"/>
          </w:tcPr>
          <w:p w:rsidR="000D0EDA" w:rsidRDefault="000D0EDA" w:rsidP="000D0EDA">
            <w:pPr>
              <w:jc w:val="center"/>
            </w:pPr>
            <w:r w:rsidRPr="00F55C63">
              <w:rPr>
                <w:rFonts w:ascii="Arial" w:hAnsi="Arial" w:cs="Arial"/>
                <w:color w:val="000000"/>
                <w:sz w:val="18"/>
                <w:szCs w:val="18"/>
              </w:rPr>
              <w:t>UN</w:t>
            </w:r>
          </w:p>
        </w:tc>
      </w:tr>
      <w:tr w:rsidR="000D0EDA" w:rsidRPr="00D56E9B" w:rsidTr="000D0EDA">
        <w:trPr>
          <w:trHeight w:val="1277"/>
          <w:jc w:val="center"/>
        </w:trPr>
        <w:tc>
          <w:tcPr>
            <w:tcW w:w="819" w:type="dxa"/>
            <w:tcBorders>
              <w:top w:val="single" w:sz="4" w:space="0" w:color="auto"/>
              <w:left w:val="single" w:sz="4" w:space="0" w:color="auto"/>
              <w:bottom w:val="single" w:sz="4" w:space="0" w:color="auto"/>
              <w:right w:val="single" w:sz="4" w:space="0" w:color="auto"/>
            </w:tcBorders>
            <w:noWrap/>
            <w:vAlign w:val="center"/>
          </w:tcPr>
          <w:p w:rsidR="000D0EDA" w:rsidRPr="00D56E9B" w:rsidRDefault="009643B9" w:rsidP="000D0EDA">
            <w:pPr>
              <w:jc w:val="center"/>
              <w:rPr>
                <w:rFonts w:ascii="Arial" w:hAnsi="Arial" w:cs="Arial"/>
                <w:color w:val="000000"/>
                <w:sz w:val="18"/>
                <w:szCs w:val="18"/>
              </w:rPr>
            </w:pPr>
            <w:r>
              <w:rPr>
                <w:rFonts w:ascii="Arial" w:hAnsi="Arial" w:cs="Arial"/>
                <w:color w:val="000000"/>
                <w:sz w:val="18"/>
                <w:szCs w:val="18"/>
              </w:rPr>
              <w:t>12</w:t>
            </w:r>
          </w:p>
        </w:tc>
        <w:tc>
          <w:tcPr>
            <w:tcW w:w="4889" w:type="dxa"/>
            <w:gridSpan w:val="2"/>
            <w:tcBorders>
              <w:top w:val="single" w:sz="4" w:space="0" w:color="auto"/>
              <w:left w:val="nil"/>
              <w:bottom w:val="single" w:sz="4" w:space="0" w:color="auto"/>
              <w:right w:val="single" w:sz="4" w:space="0" w:color="000000"/>
            </w:tcBorders>
          </w:tcPr>
          <w:p w:rsidR="000D0EDA" w:rsidRPr="00D649AD" w:rsidRDefault="000D0EDA" w:rsidP="000D0EDA">
            <w:pPr>
              <w:rPr>
                <w:rFonts w:ascii="Arial" w:hAnsi="Arial" w:cs="Arial"/>
                <w:sz w:val="18"/>
                <w:szCs w:val="18"/>
              </w:rPr>
            </w:pPr>
            <w:r w:rsidRPr="00D649AD">
              <w:rPr>
                <w:rFonts w:ascii="Arial" w:hAnsi="Arial" w:cs="Arial"/>
                <w:sz w:val="18"/>
                <w:szCs w:val="18"/>
                <w:shd w:val="clear" w:color="auto" w:fill="FFFFFF"/>
              </w:rPr>
              <w:t xml:space="preserve">Alimento </w:t>
            </w:r>
            <w:proofErr w:type="spellStart"/>
            <w:r w:rsidRPr="00D649AD">
              <w:rPr>
                <w:rFonts w:ascii="Arial" w:hAnsi="Arial" w:cs="Arial"/>
                <w:sz w:val="18"/>
                <w:szCs w:val="18"/>
                <w:shd w:val="clear" w:color="auto" w:fill="FFFFFF"/>
              </w:rPr>
              <w:t>nutricionalmente</w:t>
            </w:r>
            <w:proofErr w:type="spellEnd"/>
            <w:r w:rsidRPr="00D649AD">
              <w:rPr>
                <w:rFonts w:ascii="Arial" w:hAnsi="Arial" w:cs="Arial"/>
                <w:sz w:val="18"/>
                <w:szCs w:val="18"/>
                <w:shd w:val="clear" w:color="auto" w:fill="FFFFFF"/>
              </w:rPr>
              <w:t xml:space="preserve"> completo para uso oral ou </w:t>
            </w:r>
            <w:proofErr w:type="spellStart"/>
            <w:r w:rsidRPr="00D649AD">
              <w:rPr>
                <w:rFonts w:ascii="Arial" w:hAnsi="Arial" w:cs="Arial"/>
                <w:sz w:val="18"/>
                <w:szCs w:val="18"/>
                <w:shd w:val="clear" w:color="auto" w:fill="FFFFFF"/>
              </w:rPr>
              <w:t>enteral</w:t>
            </w:r>
            <w:proofErr w:type="spellEnd"/>
            <w:r w:rsidRPr="00D649AD">
              <w:rPr>
                <w:rFonts w:ascii="Arial" w:hAnsi="Arial" w:cs="Arial"/>
                <w:sz w:val="18"/>
                <w:szCs w:val="18"/>
                <w:shd w:val="clear" w:color="auto" w:fill="FFFFFF"/>
              </w:rPr>
              <w:t xml:space="preserve">. </w:t>
            </w:r>
            <w:proofErr w:type="spellStart"/>
            <w:r w:rsidRPr="00D649AD">
              <w:rPr>
                <w:rFonts w:ascii="Arial" w:hAnsi="Arial" w:cs="Arial"/>
                <w:sz w:val="18"/>
                <w:szCs w:val="18"/>
                <w:shd w:val="clear" w:color="auto" w:fill="FFFFFF"/>
              </w:rPr>
              <w:t>Normocalórico</w:t>
            </w:r>
            <w:proofErr w:type="spellEnd"/>
            <w:r w:rsidRPr="00D649AD">
              <w:rPr>
                <w:rFonts w:ascii="Arial" w:hAnsi="Arial" w:cs="Arial"/>
                <w:sz w:val="18"/>
                <w:szCs w:val="18"/>
                <w:shd w:val="clear" w:color="auto" w:fill="FFFFFF"/>
              </w:rPr>
              <w:t xml:space="preserve">, </w:t>
            </w:r>
            <w:proofErr w:type="spellStart"/>
            <w:r w:rsidRPr="00D649AD">
              <w:rPr>
                <w:rFonts w:ascii="Arial" w:hAnsi="Arial" w:cs="Arial"/>
                <w:sz w:val="18"/>
                <w:szCs w:val="18"/>
                <w:shd w:val="clear" w:color="auto" w:fill="FFFFFF"/>
              </w:rPr>
              <w:t>normoproteico</w:t>
            </w:r>
            <w:proofErr w:type="spellEnd"/>
            <w:r w:rsidRPr="00D649AD">
              <w:rPr>
                <w:rStyle w:val="apple-converted-space"/>
                <w:rFonts w:ascii="Arial" w:hAnsi="Arial" w:cs="Arial"/>
                <w:sz w:val="18"/>
                <w:szCs w:val="18"/>
                <w:shd w:val="clear" w:color="auto" w:fill="FFFFFF"/>
              </w:rPr>
              <w:t> </w:t>
            </w:r>
            <w:r w:rsidRPr="00D649AD">
              <w:rPr>
                <w:rFonts w:ascii="Arial" w:hAnsi="Arial" w:cs="Arial"/>
                <w:sz w:val="18"/>
                <w:szCs w:val="18"/>
                <w:shd w:val="clear" w:color="auto" w:fill="FFFFFF"/>
              </w:rPr>
              <w:t xml:space="preserve">e </w:t>
            </w:r>
            <w:proofErr w:type="spellStart"/>
            <w:r w:rsidRPr="00D649AD">
              <w:rPr>
                <w:rFonts w:ascii="Arial" w:hAnsi="Arial" w:cs="Arial"/>
                <w:sz w:val="18"/>
                <w:szCs w:val="18"/>
                <w:shd w:val="clear" w:color="auto" w:fill="FFFFFF"/>
              </w:rPr>
              <w:t>normolipídico</w:t>
            </w:r>
            <w:proofErr w:type="spellEnd"/>
            <w:r w:rsidRPr="00D649AD">
              <w:rPr>
                <w:rFonts w:ascii="Arial" w:hAnsi="Arial" w:cs="Arial"/>
                <w:sz w:val="18"/>
                <w:szCs w:val="18"/>
                <w:shd w:val="clear" w:color="auto" w:fill="FFFFFF"/>
              </w:rPr>
              <w:t>. Indicado para crianças de 1 a 10 anos de idade, sem problemas de absorção e que necessitam de nutrição especializada</w:t>
            </w:r>
            <w:r w:rsidRPr="00D649AD">
              <w:rPr>
                <w:rFonts w:ascii="Arial" w:hAnsi="Arial" w:cs="Arial"/>
                <w:color w:val="666666"/>
                <w:sz w:val="18"/>
                <w:szCs w:val="18"/>
                <w:shd w:val="clear" w:color="auto" w:fill="FFFFFF"/>
              </w:rPr>
              <w:t xml:space="preserve"> </w:t>
            </w:r>
            <w:r w:rsidRPr="00D649AD">
              <w:rPr>
                <w:rFonts w:ascii="Arial" w:hAnsi="Arial" w:cs="Arial"/>
                <w:sz w:val="18"/>
                <w:szCs w:val="18"/>
                <w:shd w:val="clear" w:color="auto" w:fill="FFFFFF"/>
              </w:rPr>
              <w:t xml:space="preserve">para a recuperação e manutenção do estado </w:t>
            </w:r>
            <w:proofErr w:type="gramStart"/>
            <w:r w:rsidRPr="00D649AD">
              <w:rPr>
                <w:rFonts w:ascii="Arial" w:hAnsi="Arial" w:cs="Arial"/>
                <w:sz w:val="18"/>
                <w:szCs w:val="18"/>
                <w:shd w:val="clear" w:color="auto" w:fill="FFFFFF"/>
              </w:rPr>
              <w:t>nutricional.</w:t>
            </w:r>
            <w:proofErr w:type="gramEnd"/>
            <w:r w:rsidRPr="00D649AD">
              <w:rPr>
                <w:rFonts w:ascii="Arial" w:hAnsi="Arial" w:cs="Arial"/>
                <w:sz w:val="18"/>
                <w:szCs w:val="18"/>
                <w:shd w:val="clear" w:color="auto" w:fill="FFFFFF"/>
              </w:rPr>
              <w:t>Sabor baunilha. Isento de lactose e glúten. Lata de 400g.</w:t>
            </w:r>
          </w:p>
        </w:tc>
        <w:tc>
          <w:tcPr>
            <w:tcW w:w="1071" w:type="dxa"/>
            <w:tcBorders>
              <w:top w:val="single" w:sz="4" w:space="0" w:color="auto"/>
              <w:left w:val="nil"/>
              <w:bottom w:val="single" w:sz="4" w:space="0" w:color="auto"/>
              <w:right w:val="single" w:sz="4" w:space="0" w:color="auto"/>
            </w:tcBorders>
            <w:vAlign w:val="center"/>
          </w:tcPr>
          <w:p w:rsidR="000D0EDA" w:rsidRPr="00D56E9B" w:rsidRDefault="009643B9" w:rsidP="000D0EDA">
            <w:pPr>
              <w:jc w:val="center"/>
              <w:rPr>
                <w:rFonts w:ascii="Arial" w:hAnsi="Arial" w:cs="Arial"/>
                <w:color w:val="000000"/>
                <w:sz w:val="18"/>
                <w:szCs w:val="18"/>
              </w:rPr>
            </w:pPr>
            <w:r>
              <w:rPr>
                <w:rFonts w:ascii="Arial" w:hAnsi="Arial" w:cs="Arial"/>
                <w:color w:val="000000"/>
                <w:sz w:val="18"/>
                <w:szCs w:val="18"/>
              </w:rPr>
              <w:t>30</w:t>
            </w:r>
          </w:p>
        </w:tc>
        <w:tc>
          <w:tcPr>
            <w:tcW w:w="1242" w:type="dxa"/>
            <w:tcBorders>
              <w:top w:val="single" w:sz="4" w:space="0" w:color="auto"/>
              <w:left w:val="nil"/>
              <w:bottom w:val="single" w:sz="4" w:space="0" w:color="auto"/>
              <w:right w:val="single" w:sz="4" w:space="0" w:color="auto"/>
            </w:tcBorders>
            <w:vAlign w:val="center"/>
          </w:tcPr>
          <w:p w:rsidR="000D0EDA" w:rsidRDefault="000D0EDA" w:rsidP="000D0EDA">
            <w:pPr>
              <w:jc w:val="center"/>
            </w:pPr>
            <w:r w:rsidRPr="00F55C63">
              <w:rPr>
                <w:rFonts w:ascii="Arial" w:hAnsi="Arial" w:cs="Arial"/>
                <w:color w:val="000000"/>
                <w:sz w:val="18"/>
                <w:szCs w:val="18"/>
              </w:rPr>
              <w:t>UN</w:t>
            </w:r>
          </w:p>
        </w:tc>
      </w:tr>
    </w:tbl>
    <w:p w:rsidR="00836065" w:rsidRDefault="00836065" w:rsidP="00836065">
      <w:pPr>
        <w:pStyle w:val="Textodenotaderodap"/>
        <w:rPr>
          <w:rFonts w:ascii="Arial" w:eastAsia="Times New Roman" w:hAnsi="Arial" w:cs="Arial"/>
          <w:b/>
          <w:bCs/>
          <w:sz w:val="22"/>
          <w:szCs w:val="22"/>
        </w:rPr>
      </w:pPr>
    </w:p>
    <w:p w:rsidR="009643B9" w:rsidRPr="00836065" w:rsidRDefault="009643B9" w:rsidP="00836065">
      <w:pPr>
        <w:pStyle w:val="Textodenotaderodap"/>
        <w:rPr>
          <w:rFonts w:ascii="Arial" w:hAnsi="Arial" w:cs="Arial"/>
          <w:b/>
          <w:bCs/>
          <w:sz w:val="22"/>
          <w:szCs w:val="22"/>
        </w:rPr>
      </w:pPr>
    </w:p>
    <w:p w:rsidR="00836065" w:rsidRPr="00836065" w:rsidRDefault="00836065" w:rsidP="00836065">
      <w:pPr>
        <w:pStyle w:val="Textodenotaderodap"/>
        <w:rPr>
          <w:rFonts w:ascii="Arial" w:hAnsi="Arial" w:cs="Arial"/>
          <w:b/>
          <w:bCs/>
          <w:sz w:val="22"/>
          <w:szCs w:val="22"/>
        </w:rPr>
      </w:pPr>
      <w:r w:rsidRPr="00836065">
        <w:rPr>
          <w:rFonts w:ascii="Arial" w:hAnsi="Arial" w:cs="Arial"/>
          <w:b/>
          <w:bCs/>
          <w:sz w:val="22"/>
          <w:szCs w:val="22"/>
        </w:rPr>
        <w:t>Dos recursos orçamentários: Nos termos do Art. 6º, § 1º, do decreto Municipal 2754/05.</w:t>
      </w:r>
    </w:p>
    <w:p w:rsidR="00836065" w:rsidRDefault="00836065" w:rsidP="00836065">
      <w:pPr>
        <w:pStyle w:val="Corpodetexto"/>
        <w:spacing w:line="360" w:lineRule="auto"/>
        <w:rPr>
          <w:rFonts w:ascii="Arial" w:hAnsi="Arial" w:cs="Arial"/>
          <w:sz w:val="22"/>
          <w:szCs w:val="22"/>
        </w:rPr>
      </w:pPr>
    </w:p>
    <w:tbl>
      <w:tblPr>
        <w:tblStyle w:val="Tabelacomgrade"/>
        <w:tblW w:w="0" w:type="auto"/>
        <w:tblLook w:val="04A0"/>
      </w:tblPr>
      <w:tblGrid>
        <w:gridCol w:w="4217"/>
        <w:gridCol w:w="994"/>
        <w:gridCol w:w="2008"/>
        <w:gridCol w:w="1501"/>
      </w:tblGrid>
      <w:tr w:rsidR="00E276BF" w:rsidRPr="00E276BF" w:rsidTr="00E276BF">
        <w:tc>
          <w:tcPr>
            <w:tcW w:w="4217" w:type="dxa"/>
          </w:tcPr>
          <w:p w:rsidR="00E276BF" w:rsidRPr="00E276BF" w:rsidRDefault="00E276BF" w:rsidP="00E276BF">
            <w:pPr>
              <w:jc w:val="center"/>
              <w:rPr>
                <w:rFonts w:ascii="Arial" w:hAnsi="Arial" w:cs="Arial"/>
                <w:sz w:val="22"/>
                <w:szCs w:val="22"/>
              </w:rPr>
            </w:pPr>
            <w:r>
              <w:rPr>
                <w:rFonts w:ascii="Arial" w:hAnsi="Arial" w:cs="Arial"/>
                <w:sz w:val="22"/>
                <w:szCs w:val="22"/>
              </w:rPr>
              <w:t>Dotação</w:t>
            </w:r>
          </w:p>
        </w:tc>
        <w:tc>
          <w:tcPr>
            <w:tcW w:w="994" w:type="dxa"/>
          </w:tcPr>
          <w:p w:rsidR="00E276BF" w:rsidRPr="00E276BF" w:rsidRDefault="00E276BF" w:rsidP="00E276BF">
            <w:pPr>
              <w:jc w:val="center"/>
              <w:rPr>
                <w:rFonts w:ascii="Arial" w:hAnsi="Arial" w:cs="Arial"/>
                <w:sz w:val="22"/>
                <w:szCs w:val="22"/>
              </w:rPr>
            </w:pPr>
            <w:r w:rsidRPr="00E276BF">
              <w:rPr>
                <w:rFonts w:ascii="Arial" w:hAnsi="Arial" w:cs="Arial"/>
                <w:sz w:val="22"/>
                <w:szCs w:val="22"/>
              </w:rPr>
              <w:t>Ficha</w:t>
            </w:r>
          </w:p>
        </w:tc>
        <w:tc>
          <w:tcPr>
            <w:tcW w:w="2008" w:type="dxa"/>
          </w:tcPr>
          <w:p w:rsidR="00E276BF" w:rsidRPr="00E276BF" w:rsidRDefault="00E276BF" w:rsidP="00E276BF">
            <w:pPr>
              <w:jc w:val="center"/>
              <w:rPr>
                <w:rFonts w:ascii="Arial" w:hAnsi="Arial" w:cs="Arial"/>
                <w:sz w:val="22"/>
                <w:szCs w:val="22"/>
              </w:rPr>
            </w:pPr>
            <w:r w:rsidRPr="00E276BF">
              <w:rPr>
                <w:rFonts w:ascii="Arial" w:hAnsi="Arial" w:cs="Arial"/>
                <w:sz w:val="22"/>
                <w:szCs w:val="22"/>
              </w:rPr>
              <w:t>Descrição</w:t>
            </w:r>
          </w:p>
        </w:tc>
        <w:tc>
          <w:tcPr>
            <w:tcW w:w="1501" w:type="dxa"/>
          </w:tcPr>
          <w:p w:rsidR="00E276BF" w:rsidRPr="00E276BF" w:rsidRDefault="00E276BF" w:rsidP="00E276BF">
            <w:pPr>
              <w:jc w:val="center"/>
              <w:rPr>
                <w:rFonts w:ascii="Arial" w:hAnsi="Arial" w:cs="Arial"/>
                <w:sz w:val="22"/>
                <w:szCs w:val="22"/>
              </w:rPr>
            </w:pPr>
            <w:r w:rsidRPr="00E276BF">
              <w:rPr>
                <w:rFonts w:ascii="Arial" w:hAnsi="Arial" w:cs="Arial"/>
                <w:sz w:val="22"/>
                <w:szCs w:val="22"/>
              </w:rPr>
              <w:t>Tipo</w:t>
            </w:r>
          </w:p>
        </w:tc>
      </w:tr>
      <w:tr w:rsidR="00E276BF" w:rsidRPr="00E276BF" w:rsidTr="00E276BF">
        <w:tc>
          <w:tcPr>
            <w:tcW w:w="4217" w:type="dxa"/>
          </w:tcPr>
          <w:p w:rsidR="00E276BF" w:rsidRPr="00E276BF" w:rsidRDefault="00E276BF" w:rsidP="00E276BF">
            <w:pPr>
              <w:jc w:val="both"/>
              <w:rPr>
                <w:rFonts w:ascii="Arial" w:hAnsi="Arial" w:cs="Arial"/>
                <w:sz w:val="22"/>
                <w:szCs w:val="22"/>
              </w:rPr>
            </w:pPr>
            <w:r w:rsidRPr="00E276BF">
              <w:rPr>
                <w:rFonts w:ascii="Arial" w:hAnsi="Arial" w:cs="Arial"/>
                <w:sz w:val="22"/>
                <w:szCs w:val="22"/>
              </w:rPr>
              <w:t xml:space="preserve">02.11.13.10.301.1001.2094.3.3.90.32.00 </w:t>
            </w:r>
          </w:p>
        </w:tc>
        <w:tc>
          <w:tcPr>
            <w:tcW w:w="994" w:type="dxa"/>
          </w:tcPr>
          <w:p w:rsidR="00E276BF" w:rsidRPr="00E276BF" w:rsidRDefault="00E276BF" w:rsidP="00E276BF">
            <w:pPr>
              <w:jc w:val="center"/>
              <w:rPr>
                <w:rFonts w:ascii="Arial" w:hAnsi="Arial" w:cs="Arial"/>
                <w:sz w:val="22"/>
                <w:szCs w:val="22"/>
              </w:rPr>
            </w:pPr>
            <w:r w:rsidRPr="00E276BF">
              <w:rPr>
                <w:rFonts w:ascii="Arial" w:hAnsi="Arial" w:cs="Arial"/>
                <w:sz w:val="22"/>
                <w:szCs w:val="22"/>
              </w:rPr>
              <w:t>619</w:t>
            </w:r>
          </w:p>
        </w:tc>
        <w:tc>
          <w:tcPr>
            <w:tcW w:w="2008" w:type="dxa"/>
          </w:tcPr>
          <w:p w:rsidR="00E276BF" w:rsidRPr="00E276BF" w:rsidRDefault="00E276BF" w:rsidP="00E276BF">
            <w:pPr>
              <w:jc w:val="both"/>
              <w:rPr>
                <w:rFonts w:ascii="Arial" w:hAnsi="Arial" w:cs="Arial"/>
                <w:sz w:val="22"/>
                <w:szCs w:val="22"/>
              </w:rPr>
            </w:pPr>
            <w:r w:rsidRPr="00E276BF">
              <w:rPr>
                <w:rFonts w:ascii="Arial" w:hAnsi="Arial" w:cs="Arial"/>
                <w:sz w:val="22"/>
                <w:szCs w:val="22"/>
              </w:rPr>
              <w:t>LEITE ESPECIAL</w:t>
            </w:r>
          </w:p>
        </w:tc>
        <w:tc>
          <w:tcPr>
            <w:tcW w:w="1501" w:type="dxa"/>
          </w:tcPr>
          <w:p w:rsidR="00E276BF" w:rsidRPr="00E276BF" w:rsidRDefault="00E276BF" w:rsidP="00E276BF">
            <w:pPr>
              <w:jc w:val="center"/>
              <w:rPr>
                <w:rFonts w:ascii="Arial" w:hAnsi="Arial" w:cs="Arial"/>
                <w:sz w:val="22"/>
                <w:szCs w:val="22"/>
              </w:rPr>
            </w:pPr>
            <w:r w:rsidRPr="00E276BF">
              <w:rPr>
                <w:rFonts w:ascii="Arial" w:hAnsi="Arial" w:cs="Arial"/>
                <w:sz w:val="22"/>
                <w:szCs w:val="22"/>
              </w:rPr>
              <w:t>FMS</w:t>
            </w:r>
          </w:p>
        </w:tc>
      </w:tr>
      <w:tr w:rsidR="00E276BF" w:rsidRPr="00E276BF" w:rsidTr="00E276BF">
        <w:tc>
          <w:tcPr>
            <w:tcW w:w="4217" w:type="dxa"/>
          </w:tcPr>
          <w:p w:rsidR="00E276BF" w:rsidRPr="00E276BF" w:rsidRDefault="00E276BF" w:rsidP="00E276BF">
            <w:pPr>
              <w:jc w:val="both"/>
              <w:rPr>
                <w:rFonts w:ascii="Arial" w:hAnsi="Arial" w:cs="Arial"/>
                <w:sz w:val="22"/>
                <w:szCs w:val="22"/>
              </w:rPr>
            </w:pPr>
            <w:r w:rsidRPr="00E276BF">
              <w:rPr>
                <w:rFonts w:ascii="Arial" w:hAnsi="Arial" w:cs="Arial"/>
                <w:sz w:val="22"/>
                <w:szCs w:val="22"/>
              </w:rPr>
              <w:t xml:space="preserve">02.11.03.10.306.0003.2286.3.3.90.32.00 </w:t>
            </w:r>
          </w:p>
        </w:tc>
        <w:tc>
          <w:tcPr>
            <w:tcW w:w="994" w:type="dxa"/>
          </w:tcPr>
          <w:p w:rsidR="00E276BF" w:rsidRPr="00E276BF" w:rsidRDefault="00E276BF" w:rsidP="00E276BF">
            <w:pPr>
              <w:jc w:val="center"/>
              <w:rPr>
                <w:rFonts w:ascii="Arial" w:hAnsi="Arial" w:cs="Arial"/>
                <w:sz w:val="22"/>
                <w:szCs w:val="22"/>
              </w:rPr>
            </w:pPr>
            <w:r w:rsidRPr="00E276BF">
              <w:rPr>
                <w:rFonts w:ascii="Arial" w:hAnsi="Arial" w:cs="Arial"/>
                <w:sz w:val="22"/>
                <w:szCs w:val="22"/>
              </w:rPr>
              <w:t>688</w:t>
            </w:r>
          </w:p>
        </w:tc>
        <w:tc>
          <w:tcPr>
            <w:tcW w:w="2008" w:type="dxa"/>
          </w:tcPr>
          <w:p w:rsidR="00E276BF" w:rsidRPr="00E276BF" w:rsidRDefault="00E276BF" w:rsidP="00E276BF">
            <w:pPr>
              <w:jc w:val="both"/>
              <w:rPr>
                <w:rFonts w:ascii="Arial" w:hAnsi="Arial" w:cs="Arial"/>
                <w:sz w:val="22"/>
                <w:szCs w:val="22"/>
              </w:rPr>
            </w:pPr>
            <w:r w:rsidRPr="00E276BF">
              <w:rPr>
                <w:rFonts w:ascii="Arial" w:hAnsi="Arial" w:cs="Arial"/>
                <w:sz w:val="22"/>
                <w:szCs w:val="22"/>
              </w:rPr>
              <w:t>LEITE ESPECIAL</w:t>
            </w:r>
          </w:p>
        </w:tc>
        <w:tc>
          <w:tcPr>
            <w:tcW w:w="1501" w:type="dxa"/>
          </w:tcPr>
          <w:p w:rsidR="00E276BF" w:rsidRPr="00E276BF" w:rsidRDefault="00E276BF" w:rsidP="00E276BF">
            <w:pPr>
              <w:jc w:val="center"/>
              <w:rPr>
                <w:rFonts w:ascii="Arial" w:hAnsi="Arial" w:cs="Arial"/>
                <w:sz w:val="22"/>
                <w:szCs w:val="22"/>
              </w:rPr>
            </w:pPr>
            <w:r w:rsidRPr="00E276BF">
              <w:rPr>
                <w:rFonts w:ascii="Arial" w:hAnsi="Arial" w:cs="Arial"/>
                <w:sz w:val="22"/>
                <w:szCs w:val="22"/>
              </w:rPr>
              <w:t>PAB</w:t>
            </w:r>
          </w:p>
        </w:tc>
      </w:tr>
    </w:tbl>
    <w:p w:rsidR="00576F86" w:rsidRPr="00576F86" w:rsidRDefault="00576F86" w:rsidP="00576F86">
      <w:pPr>
        <w:jc w:val="both"/>
        <w:rPr>
          <w:rFonts w:ascii="Arial" w:hAnsi="Arial" w:cs="Arial"/>
          <w:b/>
          <w:sz w:val="22"/>
          <w:szCs w:val="22"/>
        </w:rPr>
      </w:pPr>
    </w:p>
    <w:p w:rsidR="00836065" w:rsidRPr="00836065" w:rsidRDefault="00836065" w:rsidP="00836065">
      <w:pPr>
        <w:pStyle w:val="Cabealho"/>
        <w:jc w:val="both"/>
        <w:rPr>
          <w:rFonts w:ascii="Arial" w:hAnsi="Arial" w:cs="Arial"/>
          <w:sz w:val="22"/>
          <w:szCs w:val="22"/>
        </w:rPr>
      </w:pPr>
      <w:r w:rsidRPr="00836065">
        <w:rPr>
          <w:rFonts w:ascii="Arial" w:hAnsi="Arial" w:cs="Arial"/>
          <w:b/>
          <w:bCs/>
          <w:sz w:val="22"/>
          <w:szCs w:val="22"/>
        </w:rPr>
        <w:t xml:space="preserve">Do Pagamento: </w:t>
      </w:r>
      <w:r w:rsidRPr="00836065">
        <w:rPr>
          <w:rFonts w:ascii="Arial" w:hAnsi="Arial" w:cs="Arial"/>
          <w:sz w:val="22"/>
          <w:szCs w:val="22"/>
        </w:rPr>
        <w:t>A PMPA efetuará o pagamento em até 30 dias da data do recebimento da nota fiscal/ fatura devidamente atestada.</w:t>
      </w:r>
    </w:p>
    <w:p w:rsidR="00836065" w:rsidRPr="00836065" w:rsidRDefault="00836065" w:rsidP="00836065">
      <w:pPr>
        <w:pStyle w:val="Corpodetexto"/>
        <w:spacing w:line="360" w:lineRule="auto"/>
        <w:rPr>
          <w:rFonts w:ascii="Arial" w:hAnsi="Arial" w:cs="Arial"/>
          <w:sz w:val="22"/>
          <w:szCs w:val="22"/>
        </w:rPr>
      </w:pPr>
    </w:p>
    <w:p w:rsidR="00AD608C" w:rsidRPr="00AD608C" w:rsidRDefault="00836065" w:rsidP="00836065">
      <w:pPr>
        <w:pStyle w:val="Corpodetexto"/>
        <w:spacing w:line="360" w:lineRule="auto"/>
        <w:rPr>
          <w:rFonts w:ascii="Arial" w:hAnsi="Arial" w:cs="Arial"/>
          <w:sz w:val="22"/>
          <w:szCs w:val="22"/>
        </w:rPr>
      </w:pPr>
      <w:r w:rsidRPr="00836065">
        <w:rPr>
          <w:rFonts w:ascii="Arial" w:hAnsi="Arial" w:cs="Arial"/>
          <w:b/>
          <w:bCs/>
          <w:sz w:val="22"/>
          <w:szCs w:val="22"/>
        </w:rPr>
        <w:t xml:space="preserve">Critério de Julgamento: </w:t>
      </w:r>
      <w:r w:rsidRPr="00836065">
        <w:rPr>
          <w:rFonts w:ascii="Arial" w:hAnsi="Arial" w:cs="Arial"/>
          <w:sz w:val="22"/>
          <w:szCs w:val="22"/>
        </w:rPr>
        <w:t>Menor preço por item.</w:t>
      </w:r>
    </w:p>
    <w:p w:rsidR="00836065" w:rsidRPr="00836065" w:rsidRDefault="00836065" w:rsidP="00836065">
      <w:pPr>
        <w:pStyle w:val="Corpodetexto"/>
        <w:spacing w:line="360" w:lineRule="auto"/>
        <w:rPr>
          <w:rFonts w:ascii="Arial" w:hAnsi="Arial" w:cs="Arial"/>
          <w:b/>
          <w:bCs/>
          <w:sz w:val="22"/>
          <w:szCs w:val="22"/>
        </w:rPr>
      </w:pPr>
      <w:r w:rsidRPr="00836065">
        <w:rPr>
          <w:rFonts w:ascii="Arial" w:hAnsi="Arial" w:cs="Arial"/>
          <w:b/>
          <w:bCs/>
          <w:sz w:val="22"/>
          <w:szCs w:val="22"/>
        </w:rPr>
        <w:t>Observações:</w:t>
      </w:r>
    </w:p>
    <w:p w:rsidR="00836065" w:rsidRPr="00836065" w:rsidRDefault="00836065" w:rsidP="000D0EDA">
      <w:pPr>
        <w:pStyle w:val="Corpodetexto"/>
        <w:rPr>
          <w:rFonts w:ascii="Arial" w:hAnsi="Arial" w:cs="Arial"/>
          <w:sz w:val="22"/>
          <w:szCs w:val="22"/>
        </w:rPr>
      </w:pPr>
      <w:r w:rsidRPr="00836065">
        <w:rPr>
          <w:rFonts w:ascii="Arial" w:hAnsi="Arial" w:cs="Arial"/>
          <w:sz w:val="22"/>
          <w:szCs w:val="22"/>
        </w:rPr>
        <w:t>- Apresentar registro do produto no órgão competente, seja ele no MAPA (Ministério da Agricultura) ou Ministério da Saúde (ANVISA);</w:t>
      </w:r>
    </w:p>
    <w:p w:rsidR="00836065" w:rsidRPr="00836065" w:rsidRDefault="00836065" w:rsidP="000D0EDA">
      <w:pPr>
        <w:pStyle w:val="Corpodetexto"/>
        <w:rPr>
          <w:rFonts w:ascii="Arial" w:hAnsi="Arial" w:cs="Arial"/>
          <w:sz w:val="22"/>
          <w:szCs w:val="22"/>
        </w:rPr>
      </w:pPr>
      <w:r w:rsidRPr="00836065">
        <w:rPr>
          <w:rFonts w:ascii="Arial" w:hAnsi="Arial" w:cs="Arial"/>
          <w:sz w:val="22"/>
          <w:szCs w:val="22"/>
        </w:rPr>
        <w:lastRenderedPageBreak/>
        <w:t>- Deverá ser apresentada no término da fase de lance de cada item, uma (01) amostra que deverá estar de acordo com o descrito no edital (peso/embalagem/rótulo);</w:t>
      </w:r>
    </w:p>
    <w:p w:rsidR="00836065" w:rsidRPr="00836065" w:rsidRDefault="00836065" w:rsidP="000D0EDA">
      <w:pPr>
        <w:pStyle w:val="Corpodetexto"/>
        <w:rPr>
          <w:rFonts w:ascii="Arial" w:hAnsi="Arial" w:cs="Arial"/>
          <w:sz w:val="22"/>
          <w:szCs w:val="22"/>
        </w:rPr>
      </w:pPr>
      <w:r w:rsidRPr="00836065">
        <w:rPr>
          <w:rFonts w:ascii="Arial" w:hAnsi="Arial" w:cs="Arial"/>
          <w:sz w:val="22"/>
          <w:szCs w:val="22"/>
        </w:rPr>
        <w:t xml:space="preserve">- Todos os itens ofertados deverão ser fornecidos em latas ou recipientes aluminados. </w:t>
      </w:r>
    </w:p>
    <w:p w:rsidR="00836065" w:rsidRPr="00836065" w:rsidRDefault="00836065" w:rsidP="000D0EDA">
      <w:pPr>
        <w:pStyle w:val="Corpodetexto"/>
        <w:rPr>
          <w:rFonts w:ascii="Arial" w:hAnsi="Arial" w:cs="Arial"/>
          <w:sz w:val="22"/>
          <w:szCs w:val="22"/>
        </w:rPr>
      </w:pPr>
      <w:r w:rsidRPr="00836065">
        <w:rPr>
          <w:rFonts w:ascii="Arial" w:hAnsi="Arial" w:cs="Arial"/>
          <w:sz w:val="22"/>
          <w:szCs w:val="22"/>
        </w:rPr>
        <w:t>- Os rótulos deverão estar de acordo com as Resoluções ANVISA: RDC 259; RDC 359 e RDC 360 (informação nutricional obrigatória), além de outras resoluções e portarias que se façam necessárias;</w:t>
      </w:r>
    </w:p>
    <w:p w:rsidR="00836065" w:rsidRPr="00836065" w:rsidRDefault="00836065" w:rsidP="000D0EDA">
      <w:pPr>
        <w:pStyle w:val="Corpodetexto"/>
        <w:rPr>
          <w:rFonts w:ascii="Arial" w:hAnsi="Arial" w:cs="Arial"/>
          <w:sz w:val="22"/>
          <w:szCs w:val="22"/>
        </w:rPr>
      </w:pPr>
      <w:r w:rsidRPr="00836065">
        <w:rPr>
          <w:rFonts w:ascii="Arial" w:hAnsi="Arial" w:cs="Arial"/>
          <w:sz w:val="22"/>
          <w:szCs w:val="22"/>
        </w:rPr>
        <w:t>- No caso de empresa distribuidora a mesma deverá apresentar Alvará Sanitário;</w:t>
      </w:r>
    </w:p>
    <w:p w:rsidR="00836065" w:rsidRPr="00836065" w:rsidRDefault="00836065" w:rsidP="000D0EDA">
      <w:pPr>
        <w:pStyle w:val="Corpodetexto"/>
        <w:rPr>
          <w:rFonts w:ascii="Arial" w:hAnsi="Arial" w:cs="Arial"/>
          <w:sz w:val="22"/>
          <w:szCs w:val="22"/>
        </w:rPr>
      </w:pPr>
      <w:r w:rsidRPr="00836065">
        <w:rPr>
          <w:rFonts w:ascii="Arial" w:hAnsi="Arial" w:cs="Arial"/>
          <w:sz w:val="22"/>
          <w:szCs w:val="22"/>
        </w:rPr>
        <w:t>- Será obrigatória a apresentação de laudo</w:t>
      </w:r>
      <w:r w:rsidR="00AD608C">
        <w:rPr>
          <w:rFonts w:ascii="Arial" w:hAnsi="Arial" w:cs="Arial"/>
          <w:sz w:val="22"/>
          <w:szCs w:val="22"/>
        </w:rPr>
        <w:t xml:space="preserve"> e ficha técnica de cada item (</w:t>
      </w:r>
      <w:r w:rsidRPr="00836065">
        <w:rPr>
          <w:rFonts w:ascii="Arial" w:hAnsi="Arial" w:cs="Arial"/>
          <w:sz w:val="22"/>
          <w:szCs w:val="22"/>
        </w:rPr>
        <w:t xml:space="preserve">análises física, química e microbiológica).      </w:t>
      </w:r>
    </w:p>
    <w:p w:rsidR="00836065" w:rsidRPr="00836065" w:rsidRDefault="00836065" w:rsidP="00836065">
      <w:pPr>
        <w:jc w:val="center"/>
        <w:rPr>
          <w:rFonts w:ascii="Arial" w:hAnsi="Arial" w:cs="Arial"/>
          <w:sz w:val="22"/>
          <w:szCs w:val="22"/>
        </w:rPr>
      </w:pPr>
    </w:p>
    <w:p w:rsidR="00F03CCB" w:rsidRDefault="00F03CCB" w:rsidP="000D0EDA">
      <w:pPr>
        <w:rPr>
          <w:rFonts w:ascii="Arial" w:hAnsi="Arial" w:cs="Arial"/>
          <w:sz w:val="22"/>
          <w:szCs w:val="22"/>
        </w:rPr>
      </w:pPr>
    </w:p>
    <w:p w:rsidR="000D0EDA" w:rsidRPr="00836065" w:rsidRDefault="000D0EDA" w:rsidP="000D0EDA">
      <w:pPr>
        <w:rPr>
          <w:rFonts w:ascii="Arial" w:hAnsi="Arial" w:cs="Arial"/>
          <w:sz w:val="22"/>
          <w:szCs w:val="22"/>
        </w:rPr>
      </w:pPr>
    </w:p>
    <w:p w:rsidR="00836065" w:rsidRPr="00836065" w:rsidRDefault="00836065" w:rsidP="00836065">
      <w:pPr>
        <w:jc w:val="center"/>
        <w:rPr>
          <w:rFonts w:ascii="Arial" w:hAnsi="Arial" w:cs="Arial"/>
          <w:sz w:val="22"/>
          <w:szCs w:val="22"/>
        </w:rPr>
      </w:pPr>
    </w:p>
    <w:p w:rsidR="00836065" w:rsidRPr="00836065" w:rsidRDefault="002A06F6" w:rsidP="00836065">
      <w:pPr>
        <w:jc w:val="center"/>
        <w:rPr>
          <w:rFonts w:ascii="Arial" w:hAnsi="Arial" w:cs="Arial"/>
          <w:sz w:val="22"/>
          <w:szCs w:val="22"/>
        </w:rPr>
      </w:pPr>
      <w:r>
        <w:rPr>
          <w:rFonts w:ascii="Arial" w:hAnsi="Arial" w:cs="Arial"/>
          <w:sz w:val="22"/>
          <w:szCs w:val="22"/>
        </w:rPr>
        <w:t>Luiz</w:t>
      </w:r>
      <w:r w:rsidR="00990E9D">
        <w:rPr>
          <w:rFonts w:ascii="Arial" w:hAnsi="Arial" w:cs="Arial"/>
          <w:sz w:val="22"/>
          <w:szCs w:val="22"/>
        </w:rPr>
        <w:t xml:space="preserve"> </w:t>
      </w:r>
      <w:r w:rsidR="00E276BF">
        <w:rPr>
          <w:rFonts w:ascii="Arial" w:hAnsi="Arial" w:cs="Arial"/>
          <w:sz w:val="22"/>
          <w:szCs w:val="22"/>
        </w:rPr>
        <w:t>Fernando da Fonseca Ribeiro</w:t>
      </w:r>
    </w:p>
    <w:p w:rsidR="00836065" w:rsidRPr="00836065" w:rsidRDefault="00836065" w:rsidP="00836065">
      <w:pPr>
        <w:jc w:val="center"/>
        <w:rPr>
          <w:rFonts w:ascii="Arial" w:hAnsi="Arial" w:cs="Arial"/>
          <w:sz w:val="22"/>
          <w:szCs w:val="22"/>
        </w:rPr>
      </w:pPr>
      <w:r w:rsidRPr="00836065">
        <w:rPr>
          <w:rFonts w:ascii="Arial" w:hAnsi="Arial" w:cs="Arial"/>
          <w:sz w:val="22"/>
          <w:szCs w:val="22"/>
        </w:rPr>
        <w:t>Secretário Municipal de Saúde</w:t>
      </w:r>
    </w:p>
    <w:p w:rsidR="00836065" w:rsidRPr="006E2D6C" w:rsidRDefault="00836065" w:rsidP="00836065">
      <w:r w:rsidRPr="00836065">
        <w:rPr>
          <w:rFonts w:ascii="Arial" w:hAnsi="Arial" w:cs="Arial"/>
          <w:sz w:val="22"/>
          <w:szCs w:val="22"/>
        </w:rPr>
        <w:t xml:space="preserve"> </w:t>
      </w:r>
    </w:p>
    <w:p w:rsidR="0093203E" w:rsidRPr="00575A59" w:rsidRDefault="0093203E" w:rsidP="0093203E">
      <w:pPr>
        <w:tabs>
          <w:tab w:val="left" w:pos="426"/>
        </w:tabs>
        <w:jc w:val="center"/>
        <w:rPr>
          <w:rFonts w:ascii="Arial" w:hAnsi="Arial" w:cs="Arial"/>
          <w:sz w:val="22"/>
          <w:szCs w:val="22"/>
        </w:rPr>
      </w:pPr>
    </w:p>
    <w:p w:rsidR="00A31941" w:rsidRDefault="00A31941" w:rsidP="00E5060E">
      <w:pPr>
        <w:rPr>
          <w:rFonts w:ascii="Arial" w:hAnsi="Arial" w:cs="Arial"/>
          <w:sz w:val="22"/>
          <w:szCs w:val="22"/>
        </w:rPr>
      </w:pPr>
    </w:p>
    <w:p w:rsidR="007F5D84" w:rsidRDefault="007F5D84" w:rsidP="00E5060E">
      <w:pPr>
        <w:rPr>
          <w:rFonts w:ascii="Arial" w:hAnsi="Arial" w:cs="Arial"/>
          <w:sz w:val="22"/>
          <w:szCs w:val="22"/>
        </w:rPr>
      </w:pPr>
    </w:p>
    <w:p w:rsidR="0008526D" w:rsidRPr="00291A35" w:rsidRDefault="00E17532" w:rsidP="00291A35">
      <w:pPr>
        <w:rPr>
          <w:rFonts w:ascii="Arial" w:hAnsi="Arial" w:cs="Arial"/>
          <w:sz w:val="22"/>
          <w:szCs w:val="22"/>
        </w:rPr>
      </w:pPr>
      <w:r>
        <w:rPr>
          <w:rFonts w:ascii="Arial" w:hAnsi="Arial" w:cs="Arial"/>
          <w:sz w:val="22"/>
          <w:szCs w:val="22"/>
        </w:rPr>
        <w:br w:type="page"/>
      </w:r>
    </w:p>
    <w:p w:rsidR="002E1A05" w:rsidRPr="00A60088" w:rsidRDefault="002E1A05" w:rsidP="002E1A05">
      <w:pPr>
        <w:jc w:val="center"/>
        <w:rPr>
          <w:rFonts w:ascii="Arial" w:hAnsi="Arial" w:cs="Arial"/>
          <w:b/>
          <w:iCs/>
          <w:sz w:val="22"/>
          <w:szCs w:val="22"/>
          <w:u w:val="single"/>
        </w:rPr>
      </w:pPr>
      <w:r w:rsidRPr="00A60088">
        <w:rPr>
          <w:rFonts w:ascii="Arial" w:hAnsi="Arial" w:cs="Arial"/>
          <w:b/>
          <w:iCs/>
          <w:sz w:val="22"/>
          <w:szCs w:val="22"/>
          <w:u w:val="single"/>
        </w:rPr>
        <w:lastRenderedPageBreak/>
        <w:t>ANEXO III</w:t>
      </w:r>
    </w:p>
    <w:p w:rsidR="002E1A05" w:rsidRPr="00A60088" w:rsidRDefault="002E1A05" w:rsidP="002E1A05">
      <w:pPr>
        <w:rPr>
          <w:rFonts w:ascii="Arial" w:hAnsi="Arial" w:cs="Arial"/>
          <w:b/>
          <w:iCs/>
          <w:sz w:val="22"/>
          <w:szCs w:val="22"/>
        </w:rPr>
      </w:pPr>
    </w:p>
    <w:p w:rsidR="002E1A05" w:rsidRDefault="002E1A05" w:rsidP="002E1A05">
      <w:pPr>
        <w:pStyle w:val="Ttulo5"/>
        <w:spacing w:before="0" w:after="0"/>
        <w:jc w:val="center"/>
        <w:rPr>
          <w:rFonts w:ascii="Arial" w:hAnsi="Arial" w:cs="Arial"/>
          <w:sz w:val="22"/>
          <w:szCs w:val="22"/>
        </w:rPr>
      </w:pPr>
      <w:r w:rsidRPr="00A60088">
        <w:rPr>
          <w:rFonts w:ascii="Arial" w:hAnsi="Arial" w:cs="Arial"/>
          <w:sz w:val="22"/>
          <w:szCs w:val="22"/>
        </w:rPr>
        <w:t>MODELO PADRÃO DE PROPOSTA COMERCIAL</w:t>
      </w:r>
    </w:p>
    <w:p w:rsidR="0008526D" w:rsidRPr="0008526D" w:rsidRDefault="0008526D" w:rsidP="0008526D"/>
    <w:p w:rsidR="002E1A05" w:rsidRPr="00A60088" w:rsidRDefault="002E1A05" w:rsidP="002E1A05">
      <w:pPr>
        <w:rPr>
          <w:rFonts w:ascii="Arial" w:hAnsi="Arial" w:cs="Arial"/>
          <w:b/>
          <w:bCs/>
          <w:sz w:val="22"/>
          <w:szCs w:val="22"/>
        </w:rPr>
      </w:pPr>
    </w:p>
    <w:p w:rsidR="0093203E" w:rsidRDefault="002E1A05" w:rsidP="00BB5876">
      <w:pPr>
        <w:pStyle w:val="Corpodetexto"/>
        <w:spacing w:after="0"/>
        <w:jc w:val="both"/>
        <w:rPr>
          <w:rFonts w:ascii="Arial" w:hAnsi="Arial" w:cs="Arial"/>
          <w:sz w:val="22"/>
          <w:szCs w:val="22"/>
        </w:rPr>
      </w:pPr>
      <w:r w:rsidRPr="00A60088">
        <w:rPr>
          <w:rFonts w:ascii="Arial" w:hAnsi="Arial" w:cs="Arial"/>
          <w:sz w:val="22"/>
          <w:szCs w:val="22"/>
        </w:rPr>
        <w:t xml:space="preserve">A </w:t>
      </w:r>
      <w:proofErr w:type="gramStart"/>
      <w:r w:rsidRPr="00A60088">
        <w:rPr>
          <w:rFonts w:ascii="Arial" w:hAnsi="Arial" w:cs="Arial"/>
          <w:sz w:val="22"/>
          <w:szCs w:val="22"/>
        </w:rPr>
        <w:t>empresa ...</w:t>
      </w:r>
      <w:proofErr w:type="gramEnd"/>
      <w:r w:rsidRPr="00A60088">
        <w:rPr>
          <w:rFonts w:ascii="Arial" w:hAnsi="Arial" w:cs="Arial"/>
          <w:sz w:val="22"/>
          <w:szCs w:val="22"/>
        </w:rPr>
        <w:t>..........., estabelecida na .................., inscrita no CNPJ/MF sob o nº ............., propõe fornecer à Prefeitura do Município de Pouso Alegre, em estrito cumprimento ao quanto previsto no edital da licitação em epígrafe, os itens relacionados abaixo:</w:t>
      </w:r>
    </w:p>
    <w:p w:rsidR="00F03CCB" w:rsidRPr="00BB5876" w:rsidRDefault="00F03CCB" w:rsidP="00BB5876">
      <w:pPr>
        <w:pStyle w:val="Corpodetexto"/>
        <w:spacing w:after="0"/>
        <w:jc w:val="both"/>
        <w:rPr>
          <w:rFonts w:ascii="Arial" w:hAnsi="Arial" w:cs="Arial"/>
          <w:sz w:val="22"/>
          <w:szCs w:val="22"/>
        </w:rPr>
      </w:pPr>
    </w:p>
    <w:tbl>
      <w:tblPr>
        <w:tblW w:w="8931" w:type="dxa"/>
        <w:tblInd w:w="70" w:type="dxa"/>
        <w:tblCellMar>
          <w:left w:w="70" w:type="dxa"/>
          <w:right w:w="70" w:type="dxa"/>
        </w:tblCellMar>
        <w:tblLook w:val="04A0"/>
      </w:tblPr>
      <w:tblGrid>
        <w:gridCol w:w="488"/>
        <w:gridCol w:w="3883"/>
        <w:gridCol w:w="591"/>
        <w:gridCol w:w="992"/>
        <w:gridCol w:w="771"/>
        <w:gridCol w:w="1213"/>
        <w:gridCol w:w="993"/>
      </w:tblGrid>
      <w:tr w:rsidR="00982C57" w:rsidRPr="00A07DAD" w:rsidTr="00291A35">
        <w:trPr>
          <w:trHeight w:val="594"/>
        </w:trPr>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C57" w:rsidRPr="00A07DAD" w:rsidRDefault="00982C57" w:rsidP="00982C57">
            <w:pPr>
              <w:rPr>
                <w:rFonts w:ascii="Calibri" w:hAnsi="Calibri" w:cs="Calibri"/>
                <w:color w:val="000000"/>
              </w:rPr>
            </w:pPr>
            <w:r>
              <w:rPr>
                <w:rFonts w:ascii="Calibri" w:hAnsi="Calibri" w:cs="Calibri"/>
                <w:noProof/>
                <w:color w:val="000000"/>
              </w:rPr>
              <w:drawing>
                <wp:anchor distT="0" distB="0" distL="114300" distR="114300" simplePos="0" relativeHeight="251670528" behindDoc="0" locked="0" layoutInCell="1" allowOverlap="1">
                  <wp:simplePos x="0" y="0"/>
                  <wp:positionH relativeFrom="column">
                    <wp:posOffset>0</wp:posOffset>
                  </wp:positionH>
                  <wp:positionV relativeFrom="paragraph">
                    <wp:posOffset>266700</wp:posOffset>
                  </wp:positionV>
                  <wp:extent cx="1085850" cy="0"/>
                  <wp:effectExtent l="0" t="0" r="0" b="9525"/>
                  <wp:wrapNone/>
                  <wp:docPr id="12" name="Picture 2"/>
                  <wp:cNvGraphicFramePr/>
                  <a:graphic xmlns:a="http://schemas.openxmlformats.org/drawingml/2006/main">
                    <a:graphicData uri="http://schemas.openxmlformats.org/drawingml/2006/picture">
                      <pic:pic xmlns:pic="http://schemas.openxmlformats.org/drawingml/2006/picture">
                        <pic:nvPicPr>
                          <pic:cNvPr id="1038" name="Picture 2"/>
                          <pic:cNvPicPr>
                            <a:picLocks noChangeAspect="1" noChangeArrowheads="1"/>
                          </pic:cNvPicPr>
                        </pic:nvPicPr>
                        <pic:blipFill>
                          <a:blip r:embed="rId12"/>
                          <a:srcRect/>
                          <a:stretch>
                            <a:fillRect/>
                          </a:stretch>
                        </pic:blipFill>
                        <pic:spPr bwMode="auto">
                          <a:xfrm>
                            <a:off x="0" y="0"/>
                            <a:ext cx="1085850" cy="0"/>
                          </a:xfrm>
                          <a:prstGeom prst="rect">
                            <a:avLst/>
                          </a:prstGeom>
                          <a:noFill/>
                          <a:ln w="1">
                            <a:noFill/>
                            <a:miter lim="800000"/>
                            <a:headEnd/>
                            <a:tailEnd/>
                          </a:ln>
                        </pic:spPr>
                      </pic:pic>
                    </a:graphicData>
                  </a:graphic>
                </wp:anchor>
              </w:drawing>
            </w:r>
          </w:p>
          <w:tbl>
            <w:tblPr>
              <w:tblW w:w="0" w:type="auto"/>
              <w:tblCellSpacing w:w="0" w:type="dxa"/>
              <w:tblCellMar>
                <w:left w:w="0" w:type="dxa"/>
                <w:right w:w="0" w:type="dxa"/>
              </w:tblCellMar>
              <w:tblLook w:val="04A0"/>
            </w:tblPr>
            <w:tblGrid>
              <w:gridCol w:w="348"/>
            </w:tblGrid>
            <w:tr w:rsidR="00982C57" w:rsidRPr="00A07DAD" w:rsidTr="00982C57">
              <w:trPr>
                <w:trHeight w:val="525"/>
                <w:tblCellSpacing w:w="0" w:type="dxa"/>
              </w:trPr>
              <w:tc>
                <w:tcPr>
                  <w:tcW w:w="480" w:type="dxa"/>
                  <w:shd w:val="clear" w:color="auto" w:fill="auto"/>
                  <w:vAlign w:val="center"/>
                  <w:hideMark/>
                </w:tcPr>
                <w:p w:rsidR="00982C57" w:rsidRPr="00A07DAD" w:rsidRDefault="00982C57" w:rsidP="00982C57">
                  <w:pPr>
                    <w:jc w:val="center"/>
                    <w:rPr>
                      <w:rFonts w:ascii="Arial" w:hAnsi="Arial" w:cs="Arial"/>
                      <w:color w:val="000000"/>
                      <w:sz w:val="16"/>
                      <w:szCs w:val="16"/>
                    </w:rPr>
                  </w:pPr>
                  <w:r w:rsidRPr="00A07DAD">
                    <w:rPr>
                      <w:rFonts w:ascii="Arial" w:hAnsi="Arial" w:cs="Arial"/>
                      <w:color w:val="000000"/>
                      <w:sz w:val="16"/>
                      <w:szCs w:val="16"/>
                    </w:rPr>
                    <w:t>Item</w:t>
                  </w:r>
                </w:p>
              </w:tc>
            </w:tr>
          </w:tbl>
          <w:p w:rsidR="00982C57" w:rsidRPr="00A07DAD" w:rsidRDefault="00982C57" w:rsidP="00982C57">
            <w:pPr>
              <w:rPr>
                <w:rFonts w:ascii="Calibri" w:hAnsi="Calibri" w:cs="Calibri"/>
                <w:color w:val="000000"/>
                <w:szCs w:val="22"/>
              </w:rPr>
            </w:pPr>
          </w:p>
        </w:tc>
        <w:tc>
          <w:tcPr>
            <w:tcW w:w="3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C57" w:rsidRPr="00A07DAD" w:rsidRDefault="00982C57" w:rsidP="00982C57">
            <w:pPr>
              <w:jc w:val="center"/>
              <w:rPr>
                <w:rFonts w:ascii="Arial" w:hAnsi="Arial" w:cs="Arial"/>
                <w:color w:val="000000"/>
                <w:sz w:val="16"/>
                <w:szCs w:val="16"/>
              </w:rPr>
            </w:pPr>
            <w:r w:rsidRPr="00A07DAD">
              <w:rPr>
                <w:rFonts w:ascii="Arial" w:hAnsi="Arial" w:cs="Arial"/>
                <w:color w:val="000000"/>
                <w:sz w:val="16"/>
                <w:szCs w:val="16"/>
              </w:rPr>
              <w:t>Descrição</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C57" w:rsidRPr="00A07DAD" w:rsidRDefault="009643B9" w:rsidP="00982C57">
            <w:pPr>
              <w:jc w:val="center"/>
              <w:rPr>
                <w:rFonts w:ascii="Arial" w:hAnsi="Arial" w:cs="Arial"/>
                <w:color w:val="000000"/>
                <w:sz w:val="16"/>
                <w:szCs w:val="16"/>
              </w:rPr>
            </w:pPr>
            <w:proofErr w:type="spellStart"/>
            <w:r>
              <w:rPr>
                <w:rFonts w:ascii="Arial" w:hAnsi="Arial" w:cs="Arial"/>
                <w:color w:val="000000"/>
                <w:sz w:val="16"/>
                <w:szCs w:val="16"/>
              </w:rPr>
              <w:t>Un</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C57" w:rsidRPr="00A07DAD" w:rsidRDefault="00982C57" w:rsidP="00982C57">
            <w:pPr>
              <w:jc w:val="center"/>
              <w:rPr>
                <w:rFonts w:ascii="Arial" w:hAnsi="Arial" w:cs="Arial"/>
                <w:color w:val="000000"/>
                <w:sz w:val="16"/>
                <w:szCs w:val="16"/>
              </w:rPr>
            </w:pPr>
            <w:r w:rsidRPr="00A07DAD">
              <w:rPr>
                <w:rFonts w:ascii="Arial" w:hAnsi="Arial" w:cs="Arial"/>
                <w:color w:val="000000"/>
                <w:sz w:val="16"/>
                <w:szCs w:val="16"/>
              </w:rPr>
              <w:t>Quantidade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C57" w:rsidRPr="00A07DAD" w:rsidRDefault="00982C57" w:rsidP="00982C57">
            <w:pPr>
              <w:jc w:val="center"/>
              <w:rPr>
                <w:rFonts w:ascii="Arial" w:hAnsi="Arial" w:cs="Arial"/>
                <w:color w:val="000000"/>
                <w:sz w:val="16"/>
                <w:szCs w:val="16"/>
              </w:rPr>
            </w:pPr>
            <w:r w:rsidRPr="00A07DAD">
              <w:rPr>
                <w:rFonts w:ascii="Arial" w:hAnsi="Arial" w:cs="Arial"/>
                <w:color w:val="000000"/>
                <w:sz w:val="16"/>
                <w:szCs w:val="16"/>
              </w:rPr>
              <w:t>Marca</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C57" w:rsidRPr="00A07DAD" w:rsidRDefault="00982C57" w:rsidP="00982C57">
            <w:pPr>
              <w:jc w:val="center"/>
              <w:rPr>
                <w:rFonts w:ascii="Arial" w:hAnsi="Arial" w:cs="Arial"/>
                <w:color w:val="000000"/>
                <w:sz w:val="16"/>
                <w:szCs w:val="16"/>
              </w:rPr>
            </w:pPr>
            <w:r w:rsidRPr="00A07DAD">
              <w:rPr>
                <w:rFonts w:ascii="Arial" w:hAnsi="Arial" w:cs="Arial"/>
                <w:color w:val="000000"/>
                <w:sz w:val="16"/>
                <w:szCs w:val="16"/>
              </w:rPr>
              <w:t xml:space="preserve">Valor </w:t>
            </w:r>
            <w:proofErr w:type="spellStart"/>
            <w:r w:rsidRPr="00A07DAD">
              <w:rPr>
                <w:rFonts w:ascii="Arial" w:hAnsi="Arial" w:cs="Arial"/>
                <w:color w:val="000000"/>
                <w:sz w:val="16"/>
                <w:szCs w:val="16"/>
              </w:rPr>
              <w:t>Unit</w:t>
            </w:r>
            <w:proofErr w:type="spellEnd"/>
            <w:r w:rsidRPr="00A07DAD">
              <w:rPr>
                <w:rFonts w:ascii="Arial" w:hAnsi="Arial" w:cs="Arial"/>
                <w:color w:val="000000"/>
                <w:sz w:val="16"/>
                <w:szCs w:val="16"/>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C57" w:rsidRPr="00A07DAD" w:rsidRDefault="00982C57" w:rsidP="00982C57">
            <w:pPr>
              <w:jc w:val="center"/>
              <w:rPr>
                <w:rFonts w:ascii="Arial" w:hAnsi="Arial" w:cs="Arial"/>
                <w:color w:val="000000"/>
                <w:sz w:val="16"/>
                <w:szCs w:val="16"/>
              </w:rPr>
            </w:pPr>
            <w:r w:rsidRPr="00A07DAD">
              <w:rPr>
                <w:rFonts w:ascii="Arial" w:hAnsi="Arial" w:cs="Arial"/>
                <w:color w:val="000000"/>
                <w:sz w:val="16"/>
                <w:szCs w:val="16"/>
              </w:rPr>
              <w:t>Valor Total</w:t>
            </w:r>
          </w:p>
        </w:tc>
      </w:tr>
      <w:tr w:rsidR="009643B9" w:rsidRPr="00A07DAD" w:rsidTr="00291A35">
        <w:trPr>
          <w:trHeight w:val="1172"/>
        </w:trPr>
        <w:tc>
          <w:tcPr>
            <w:tcW w:w="48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643B9" w:rsidRPr="00D56E9B" w:rsidRDefault="009643B9" w:rsidP="000D0EDA">
            <w:pPr>
              <w:jc w:val="center"/>
              <w:rPr>
                <w:rFonts w:ascii="Arial" w:hAnsi="Arial" w:cs="Arial"/>
                <w:color w:val="000000"/>
                <w:sz w:val="18"/>
                <w:szCs w:val="18"/>
              </w:rPr>
            </w:pPr>
          </w:p>
          <w:p w:rsidR="009643B9" w:rsidRPr="00D56E9B" w:rsidRDefault="009643B9" w:rsidP="000D0EDA">
            <w:pPr>
              <w:jc w:val="center"/>
              <w:rPr>
                <w:rFonts w:ascii="Arial" w:hAnsi="Arial" w:cs="Arial"/>
                <w:color w:val="000000"/>
                <w:sz w:val="18"/>
                <w:szCs w:val="18"/>
              </w:rPr>
            </w:pPr>
          </w:p>
          <w:p w:rsidR="009643B9" w:rsidRPr="00D56E9B" w:rsidRDefault="009643B9" w:rsidP="000D0EDA">
            <w:pPr>
              <w:jc w:val="center"/>
              <w:rPr>
                <w:rFonts w:ascii="Arial" w:hAnsi="Arial" w:cs="Arial"/>
                <w:color w:val="000000"/>
                <w:sz w:val="18"/>
                <w:szCs w:val="18"/>
              </w:rPr>
            </w:pPr>
            <w:r w:rsidRPr="00D56E9B">
              <w:rPr>
                <w:rFonts w:ascii="Arial" w:hAnsi="Arial" w:cs="Arial"/>
                <w:noProof/>
                <w:sz w:val="18"/>
                <w:szCs w:val="18"/>
              </w:rPr>
              <w:drawing>
                <wp:anchor distT="0" distB="0" distL="114300" distR="114300" simplePos="0" relativeHeight="251698176" behindDoc="0" locked="0" layoutInCell="1" allowOverlap="1">
                  <wp:simplePos x="0" y="0"/>
                  <wp:positionH relativeFrom="column">
                    <wp:posOffset>0</wp:posOffset>
                  </wp:positionH>
                  <wp:positionV relativeFrom="paragraph">
                    <wp:posOffset>314325</wp:posOffset>
                  </wp:positionV>
                  <wp:extent cx="1085850" cy="0"/>
                  <wp:effectExtent l="0" t="0" r="0" b="9525"/>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085850" cy="0"/>
                          </a:xfrm>
                          <a:prstGeom prst="rect">
                            <a:avLst/>
                          </a:prstGeom>
                          <a:noFill/>
                          <a:ln w="1">
                            <a:miter lim="800000"/>
                            <a:headEnd/>
                            <a:tailEnd/>
                          </a:ln>
                        </pic:spPr>
                      </pic:pic>
                    </a:graphicData>
                  </a:graphic>
                </wp:anchor>
              </w:drawing>
            </w:r>
            <w:proofErr w:type="gramStart"/>
            <w:r w:rsidRPr="00D56E9B">
              <w:rPr>
                <w:rFonts w:ascii="Arial" w:hAnsi="Arial" w:cs="Arial"/>
                <w:color w:val="000000"/>
                <w:sz w:val="18"/>
                <w:szCs w:val="18"/>
              </w:rPr>
              <w:t>1</w:t>
            </w:r>
            <w:proofErr w:type="gramEnd"/>
          </w:p>
        </w:tc>
        <w:tc>
          <w:tcPr>
            <w:tcW w:w="3883" w:type="dxa"/>
            <w:tcBorders>
              <w:top w:val="single" w:sz="4" w:space="0" w:color="auto"/>
              <w:left w:val="nil"/>
              <w:bottom w:val="single" w:sz="4" w:space="0" w:color="auto"/>
              <w:right w:val="nil"/>
            </w:tcBorders>
            <w:shd w:val="clear" w:color="auto" w:fill="auto"/>
            <w:hideMark/>
          </w:tcPr>
          <w:p w:rsidR="009643B9" w:rsidRPr="00B11068" w:rsidRDefault="009643B9" w:rsidP="009643B9">
            <w:pPr>
              <w:rPr>
                <w:rFonts w:ascii="Arial" w:hAnsi="Arial" w:cs="Arial"/>
                <w:color w:val="000000"/>
                <w:sz w:val="18"/>
                <w:szCs w:val="18"/>
              </w:rPr>
            </w:pPr>
            <w:r w:rsidRPr="00B11068">
              <w:rPr>
                <w:rFonts w:ascii="Arial" w:hAnsi="Arial" w:cs="Arial"/>
                <w:sz w:val="18"/>
                <w:szCs w:val="18"/>
              </w:rPr>
              <w:t xml:space="preserve">Dieta </w:t>
            </w:r>
            <w:proofErr w:type="spellStart"/>
            <w:r w:rsidRPr="00B11068">
              <w:rPr>
                <w:rFonts w:ascii="Arial" w:hAnsi="Arial" w:cs="Arial"/>
                <w:sz w:val="18"/>
                <w:szCs w:val="18"/>
              </w:rPr>
              <w:t>enteral</w:t>
            </w:r>
            <w:proofErr w:type="spellEnd"/>
            <w:r w:rsidRPr="00B11068">
              <w:rPr>
                <w:rFonts w:ascii="Arial" w:hAnsi="Arial" w:cs="Arial"/>
                <w:sz w:val="18"/>
                <w:szCs w:val="18"/>
              </w:rPr>
              <w:t xml:space="preserve"> </w:t>
            </w:r>
            <w:proofErr w:type="spellStart"/>
            <w:r w:rsidRPr="00B11068">
              <w:rPr>
                <w:rFonts w:ascii="Arial" w:hAnsi="Arial" w:cs="Arial"/>
                <w:sz w:val="18"/>
                <w:szCs w:val="18"/>
              </w:rPr>
              <w:t>nutricionalmente</w:t>
            </w:r>
            <w:proofErr w:type="spellEnd"/>
            <w:r w:rsidRPr="00B11068">
              <w:rPr>
                <w:rFonts w:ascii="Arial" w:hAnsi="Arial" w:cs="Arial"/>
                <w:sz w:val="18"/>
                <w:szCs w:val="18"/>
              </w:rPr>
              <w:t xml:space="preserve"> completa para crianças de 1 a </w:t>
            </w:r>
            <w:proofErr w:type="gramStart"/>
            <w:r w:rsidRPr="00B11068">
              <w:rPr>
                <w:rFonts w:ascii="Arial" w:hAnsi="Arial" w:cs="Arial"/>
                <w:sz w:val="18"/>
                <w:szCs w:val="18"/>
              </w:rPr>
              <w:t>6</w:t>
            </w:r>
            <w:proofErr w:type="gramEnd"/>
            <w:r w:rsidRPr="00B11068">
              <w:rPr>
                <w:rFonts w:ascii="Arial" w:hAnsi="Arial" w:cs="Arial"/>
                <w:sz w:val="18"/>
                <w:szCs w:val="18"/>
              </w:rPr>
              <w:t xml:space="preserve"> anos de idade, </w:t>
            </w:r>
            <w:proofErr w:type="spellStart"/>
            <w:r w:rsidRPr="00B11068">
              <w:rPr>
                <w:rFonts w:ascii="Arial" w:hAnsi="Arial" w:cs="Arial"/>
                <w:sz w:val="18"/>
                <w:szCs w:val="18"/>
              </w:rPr>
              <w:t>normocalórica</w:t>
            </w:r>
            <w:proofErr w:type="spellEnd"/>
            <w:r w:rsidRPr="00B11068">
              <w:rPr>
                <w:rFonts w:ascii="Arial" w:hAnsi="Arial" w:cs="Arial"/>
                <w:sz w:val="18"/>
                <w:szCs w:val="18"/>
              </w:rPr>
              <w:t xml:space="preserve">, </w:t>
            </w:r>
            <w:proofErr w:type="spellStart"/>
            <w:r w:rsidRPr="00B11068">
              <w:rPr>
                <w:rFonts w:ascii="Arial" w:hAnsi="Arial" w:cs="Arial"/>
                <w:sz w:val="18"/>
                <w:szCs w:val="18"/>
              </w:rPr>
              <w:t>normoproteica</w:t>
            </w:r>
            <w:proofErr w:type="spellEnd"/>
            <w:r w:rsidRPr="00B11068">
              <w:rPr>
                <w:rFonts w:ascii="Arial" w:hAnsi="Arial" w:cs="Arial"/>
                <w:sz w:val="18"/>
                <w:szCs w:val="18"/>
              </w:rPr>
              <w:t>, enriquecida com mix de carotenóides. Isenta de sacarose, lactose e glúten. Embalagem 200 ml.</w:t>
            </w:r>
            <w:r>
              <w:rPr>
                <w:rFonts w:ascii="Arial" w:hAnsi="Arial" w:cs="Arial"/>
                <w:sz w:val="18"/>
                <w:szCs w:val="18"/>
              </w:rPr>
              <w:t xml:space="preserve"> </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Default="009643B9" w:rsidP="009643B9">
            <w:pPr>
              <w:jc w:val="center"/>
            </w:pPr>
            <w:r w:rsidRPr="009678C3">
              <w:rPr>
                <w:rFonts w:ascii="Arial" w:hAnsi="Arial" w:cs="Arial"/>
                <w:color w:val="000000"/>
                <w:sz w:val="18"/>
                <w:szCs w:val="18"/>
              </w:rPr>
              <w:t>UN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643B9" w:rsidRPr="00D56E9B" w:rsidRDefault="009643B9" w:rsidP="009643B9">
            <w:pPr>
              <w:jc w:val="center"/>
              <w:rPr>
                <w:rFonts w:ascii="Arial" w:hAnsi="Arial" w:cs="Arial"/>
                <w:color w:val="000000"/>
                <w:sz w:val="18"/>
                <w:szCs w:val="18"/>
              </w:rPr>
            </w:pPr>
            <w:r>
              <w:rPr>
                <w:rFonts w:ascii="Arial" w:hAnsi="Arial" w:cs="Arial"/>
                <w:color w:val="000000"/>
                <w:sz w:val="18"/>
                <w:szCs w:val="18"/>
              </w:rPr>
              <w:t>490</w:t>
            </w:r>
          </w:p>
        </w:tc>
        <w:tc>
          <w:tcPr>
            <w:tcW w:w="771" w:type="dxa"/>
            <w:tcBorders>
              <w:top w:val="single" w:sz="4" w:space="0" w:color="auto"/>
              <w:left w:val="nil"/>
              <w:bottom w:val="single" w:sz="4" w:space="0" w:color="auto"/>
              <w:right w:val="single" w:sz="4" w:space="0" w:color="000000"/>
            </w:tcBorders>
            <w:shd w:val="clear" w:color="auto" w:fill="auto"/>
            <w:hideMark/>
          </w:tcPr>
          <w:p w:rsidR="009643B9" w:rsidRPr="00A07DAD" w:rsidRDefault="009643B9" w:rsidP="00982C57">
            <w:pPr>
              <w:rPr>
                <w:rFonts w:ascii="Arial" w:hAnsi="Arial" w:cs="Arial"/>
                <w:color w:val="000000"/>
                <w:sz w:val="20"/>
                <w:szCs w:val="20"/>
              </w:rPr>
            </w:pPr>
          </w:p>
        </w:tc>
        <w:tc>
          <w:tcPr>
            <w:tcW w:w="1213" w:type="dxa"/>
            <w:tcBorders>
              <w:top w:val="single" w:sz="4" w:space="0" w:color="auto"/>
              <w:left w:val="nil"/>
              <w:bottom w:val="single" w:sz="4" w:space="0" w:color="auto"/>
              <w:right w:val="single" w:sz="4" w:space="0" w:color="000000"/>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r>
      <w:tr w:rsidR="009643B9" w:rsidRPr="00A07DAD" w:rsidTr="00291A35">
        <w:trPr>
          <w:trHeight w:val="1521"/>
        </w:trPr>
        <w:tc>
          <w:tcPr>
            <w:tcW w:w="48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643B9" w:rsidRPr="00D56E9B" w:rsidRDefault="009643B9" w:rsidP="000D0EDA">
            <w:pPr>
              <w:jc w:val="center"/>
              <w:rPr>
                <w:rFonts w:ascii="Arial" w:hAnsi="Arial" w:cs="Arial"/>
                <w:color w:val="000000"/>
                <w:sz w:val="18"/>
                <w:szCs w:val="18"/>
              </w:rPr>
            </w:pPr>
            <w:proofErr w:type="gramStart"/>
            <w:r w:rsidRPr="00D56E9B">
              <w:rPr>
                <w:rFonts w:ascii="Arial" w:hAnsi="Arial" w:cs="Arial"/>
                <w:color w:val="000000"/>
                <w:sz w:val="18"/>
                <w:szCs w:val="18"/>
              </w:rPr>
              <w:t>2</w:t>
            </w:r>
            <w:proofErr w:type="gramEnd"/>
          </w:p>
        </w:tc>
        <w:tc>
          <w:tcPr>
            <w:tcW w:w="3883" w:type="dxa"/>
            <w:tcBorders>
              <w:top w:val="single" w:sz="4" w:space="0" w:color="auto"/>
              <w:left w:val="nil"/>
              <w:bottom w:val="single" w:sz="4" w:space="0" w:color="auto"/>
              <w:right w:val="nil"/>
            </w:tcBorders>
            <w:shd w:val="clear" w:color="auto" w:fill="auto"/>
            <w:hideMark/>
          </w:tcPr>
          <w:p w:rsidR="009643B9" w:rsidRPr="00D56E9B" w:rsidRDefault="009643B9" w:rsidP="009643B9">
            <w:pPr>
              <w:rPr>
                <w:rFonts w:ascii="Arial" w:hAnsi="Arial" w:cs="Arial"/>
                <w:color w:val="000000"/>
                <w:sz w:val="18"/>
                <w:szCs w:val="18"/>
              </w:rPr>
            </w:pPr>
            <w:r>
              <w:rPr>
                <w:rFonts w:ascii="Arial" w:hAnsi="Arial" w:cs="Arial"/>
                <w:color w:val="000000"/>
                <w:sz w:val="18"/>
                <w:szCs w:val="18"/>
              </w:rPr>
              <w:t xml:space="preserve">Dieta </w:t>
            </w:r>
            <w:proofErr w:type="spellStart"/>
            <w:r>
              <w:rPr>
                <w:rFonts w:ascii="Arial" w:hAnsi="Arial" w:cs="Arial"/>
                <w:color w:val="000000"/>
                <w:sz w:val="18"/>
                <w:szCs w:val="18"/>
              </w:rPr>
              <w:t>enteral</w:t>
            </w:r>
            <w:proofErr w:type="spellEnd"/>
            <w:r>
              <w:rPr>
                <w:rFonts w:ascii="Arial" w:hAnsi="Arial" w:cs="Arial"/>
                <w:color w:val="000000"/>
                <w:sz w:val="18"/>
                <w:szCs w:val="18"/>
              </w:rPr>
              <w:t xml:space="preserve"> </w:t>
            </w:r>
            <w:proofErr w:type="spellStart"/>
            <w:r>
              <w:rPr>
                <w:rFonts w:ascii="Arial" w:hAnsi="Arial" w:cs="Arial"/>
                <w:color w:val="000000"/>
                <w:sz w:val="18"/>
                <w:szCs w:val="18"/>
              </w:rPr>
              <w:t>nutricionalmente</w:t>
            </w:r>
            <w:proofErr w:type="spellEnd"/>
            <w:r>
              <w:rPr>
                <w:rFonts w:ascii="Arial" w:hAnsi="Arial" w:cs="Arial"/>
                <w:color w:val="000000"/>
                <w:sz w:val="18"/>
                <w:szCs w:val="18"/>
              </w:rPr>
              <w:t xml:space="preserve"> completa para crianças de 1 a </w:t>
            </w:r>
            <w:proofErr w:type="gramStart"/>
            <w:r>
              <w:rPr>
                <w:rFonts w:ascii="Arial" w:hAnsi="Arial" w:cs="Arial"/>
                <w:color w:val="000000"/>
                <w:sz w:val="18"/>
                <w:szCs w:val="18"/>
              </w:rPr>
              <w:t>6</w:t>
            </w:r>
            <w:proofErr w:type="gramEnd"/>
            <w:r>
              <w:rPr>
                <w:rFonts w:ascii="Arial" w:hAnsi="Arial" w:cs="Arial"/>
                <w:color w:val="000000"/>
                <w:sz w:val="18"/>
                <w:szCs w:val="18"/>
              </w:rPr>
              <w:t xml:space="preserve"> anos de idade, </w:t>
            </w:r>
            <w:proofErr w:type="spellStart"/>
            <w:r>
              <w:rPr>
                <w:rFonts w:ascii="Arial" w:hAnsi="Arial" w:cs="Arial"/>
                <w:color w:val="000000"/>
                <w:sz w:val="18"/>
                <w:szCs w:val="18"/>
              </w:rPr>
              <w:t>normocalórica</w:t>
            </w:r>
            <w:proofErr w:type="spellEnd"/>
            <w:r>
              <w:rPr>
                <w:rFonts w:ascii="Arial" w:hAnsi="Arial" w:cs="Arial"/>
                <w:color w:val="000000"/>
                <w:sz w:val="18"/>
                <w:szCs w:val="18"/>
              </w:rPr>
              <w:t xml:space="preserve"> e </w:t>
            </w:r>
            <w:proofErr w:type="spellStart"/>
            <w:r>
              <w:rPr>
                <w:rFonts w:ascii="Arial" w:hAnsi="Arial" w:cs="Arial"/>
                <w:color w:val="000000"/>
                <w:sz w:val="18"/>
                <w:szCs w:val="18"/>
              </w:rPr>
              <w:t>normoproteica</w:t>
            </w:r>
            <w:proofErr w:type="spellEnd"/>
            <w:r>
              <w:rPr>
                <w:rFonts w:ascii="Arial" w:hAnsi="Arial" w:cs="Arial"/>
                <w:color w:val="000000"/>
                <w:sz w:val="18"/>
                <w:szCs w:val="18"/>
              </w:rPr>
              <w:t xml:space="preserve">, enriquecida com o exclusivo mix de </w:t>
            </w:r>
            <w:proofErr w:type="spellStart"/>
            <w:r>
              <w:rPr>
                <w:rFonts w:ascii="Arial" w:hAnsi="Arial" w:cs="Arial"/>
                <w:color w:val="000000"/>
                <w:sz w:val="18"/>
                <w:szCs w:val="18"/>
              </w:rPr>
              <w:t>carotenoides</w:t>
            </w:r>
            <w:proofErr w:type="spellEnd"/>
            <w:r>
              <w:rPr>
                <w:rFonts w:ascii="Arial" w:hAnsi="Arial" w:cs="Arial"/>
                <w:color w:val="000000"/>
                <w:sz w:val="18"/>
                <w:szCs w:val="18"/>
              </w:rPr>
              <w:t xml:space="preserve">, mix com 50% de fibras solúveis e 50% insolúveis. Isenta de sacarose, lactose e glúten. Embalagem </w:t>
            </w:r>
            <w:proofErr w:type="gramStart"/>
            <w:r>
              <w:rPr>
                <w:rFonts w:ascii="Arial" w:hAnsi="Arial" w:cs="Arial"/>
                <w:color w:val="000000"/>
                <w:sz w:val="18"/>
                <w:szCs w:val="18"/>
              </w:rPr>
              <w:t>200ml</w:t>
            </w:r>
            <w:proofErr w:type="gramEnd"/>
            <w:r>
              <w:rPr>
                <w:rFonts w:ascii="Arial" w:hAnsi="Arial" w:cs="Arial"/>
                <w:color w:val="000000"/>
                <w:sz w:val="18"/>
                <w:szCs w:val="18"/>
              </w:rPr>
              <w:t xml:space="preserve">. </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Default="009643B9" w:rsidP="009643B9">
            <w:pPr>
              <w:jc w:val="center"/>
            </w:pPr>
            <w:r w:rsidRPr="009678C3">
              <w:rPr>
                <w:rFonts w:ascii="Arial" w:hAnsi="Arial" w:cs="Arial"/>
                <w:color w:val="000000"/>
                <w:sz w:val="18"/>
                <w:szCs w:val="18"/>
              </w:rPr>
              <w:t>UN</w:t>
            </w:r>
          </w:p>
        </w:tc>
        <w:tc>
          <w:tcPr>
            <w:tcW w:w="992" w:type="dxa"/>
            <w:tcBorders>
              <w:top w:val="nil"/>
              <w:left w:val="nil"/>
              <w:bottom w:val="single" w:sz="4" w:space="0" w:color="auto"/>
              <w:right w:val="single" w:sz="4" w:space="0" w:color="auto"/>
            </w:tcBorders>
            <w:shd w:val="clear" w:color="auto" w:fill="auto"/>
            <w:vAlign w:val="center"/>
            <w:hideMark/>
          </w:tcPr>
          <w:p w:rsidR="009643B9" w:rsidRPr="00D56E9B" w:rsidRDefault="009643B9" w:rsidP="009643B9">
            <w:pPr>
              <w:jc w:val="center"/>
              <w:rPr>
                <w:rFonts w:ascii="Arial" w:hAnsi="Arial" w:cs="Arial"/>
                <w:color w:val="000000"/>
                <w:sz w:val="18"/>
                <w:szCs w:val="18"/>
              </w:rPr>
            </w:pPr>
            <w:r>
              <w:rPr>
                <w:rFonts w:ascii="Arial" w:hAnsi="Arial" w:cs="Arial"/>
                <w:color w:val="000000"/>
                <w:sz w:val="18"/>
                <w:szCs w:val="18"/>
              </w:rPr>
              <w:t>6</w:t>
            </w:r>
            <w:r w:rsidRPr="00D56E9B">
              <w:rPr>
                <w:rFonts w:ascii="Arial" w:hAnsi="Arial" w:cs="Arial"/>
                <w:color w:val="000000"/>
                <w:sz w:val="18"/>
                <w:szCs w:val="18"/>
              </w:rPr>
              <w:t>00</w:t>
            </w:r>
          </w:p>
        </w:tc>
        <w:tc>
          <w:tcPr>
            <w:tcW w:w="771" w:type="dxa"/>
            <w:tcBorders>
              <w:top w:val="single" w:sz="4" w:space="0" w:color="auto"/>
              <w:left w:val="nil"/>
              <w:bottom w:val="single" w:sz="4" w:space="0" w:color="auto"/>
              <w:right w:val="single" w:sz="4" w:space="0" w:color="000000"/>
            </w:tcBorders>
            <w:shd w:val="clear" w:color="auto" w:fill="auto"/>
            <w:hideMark/>
          </w:tcPr>
          <w:p w:rsidR="009643B9" w:rsidRPr="00A07DAD" w:rsidRDefault="009643B9" w:rsidP="00982C57">
            <w:pPr>
              <w:rPr>
                <w:rFonts w:ascii="Arial" w:hAnsi="Arial" w:cs="Arial"/>
                <w:color w:val="000000"/>
                <w:sz w:val="20"/>
                <w:szCs w:val="20"/>
              </w:rPr>
            </w:pPr>
          </w:p>
        </w:tc>
        <w:tc>
          <w:tcPr>
            <w:tcW w:w="1213" w:type="dxa"/>
            <w:tcBorders>
              <w:top w:val="single" w:sz="4" w:space="0" w:color="auto"/>
              <w:left w:val="nil"/>
              <w:bottom w:val="single" w:sz="4" w:space="0" w:color="auto"/>
              <w:right w:val="single" w:sz="4" w:space="0" w:color="000000"/>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r>
      <w:tr w:rsidR="009643B9" w:rsidRPr="00A07DAD" w:rsidTr="00291A35">
        <w:trPr>
          <w:trHeight w:val="1296"/>
        </w:trPr>
        <w:tc>
          <w:tcPr>
            <w:tcW w:w="48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643B9" w:rsidRPr="00D56E9B" w:rsidRDefault="009643B9" w:rsidP="000D0EDA">
            <w:pPr>
              <w:jc w:val="center"/>
              <w:rPr>
                <w:rFonts w:ascii="Arial" w:hAnsi="Arial" w:cs="Arial"/>
                <w:color w:val="000000"/>
                <w:sz w:val="18"/>
                <w:szCs w:val="18"/>
              </w:rPr>
            </w:pPr>
            <w:proofErr w:type="gramStart"/>
            <w:r w:rsidRPr="00D56E9B">
              <w:rPr>
                <w:rFonts w:ascii="Arial" w:hAnsi="Arial" w:cs="Arial"/>
                <w:color w:val="000000"/>
                <w:sz w:val="18"/>
                <w:szCs w:val="18"/>
              </w:rPr>
              <w:t>3</w:t>
            </w:r>
            <w:proofErr w:type="gramEnd"/>
          </w:p>
        </w:tc>
        <w:tc>
          <w:tcPr>
            <w:tcW w:w="3883" w:type="dxa"/>
            <w:tcBorders>
              <w:top w:val="single" w:sz="4" w:space="0" w:color="auto"/>
              <w:left w:val="nil"/>
              <w:bottom w:val="single" w:sz="4" w:space="0" w:color="auto"/>
              <w:right w:val="nil"/>
            </w:tcBorders>
            <w:shd w:val="clear" w:color="auto" w:fill="auto"/>
            <w:hideMark/>
          </w:tcPr>
          <w:p w:rsidR="009643B9" w:rsidRPr="00B11068" w:rsidRDefault="009643B9" w:rsidP="009643B9">
            <w:pPr>
              <w:jc w:val="both"/>
              <w:rPr>
                <w:rFonts w:ascii="Arial" w:hAnsi="Arial" w:cs="Arial"/>
                <w:sz w:val="18"/>
                <w:szCs w:val="18"/>
              </w:rPr>
            </w:pPr>
            <w:r w:rsidRPr="00B11068">
              <w:rPr>
                <w:rFonts w:ascii="Arial" w:hAnsi="Arial" w:cs="Arial"/>
                <w:sz w:val="18"/>
                <w:szCs w:val="18"/>
              </w:rPr>
              <w:t xml:space="preserve">Dieta </w:t>
            </w:r>
            <w:proofErr w:type="spellStart"/>
            <w:r w:rsidRPr="00B11068">
              <w:rPr>
                <w:rFonts w:ascii="Arial" w:hAnsi="Arial" w:cs="Arial"/>
                <w:sz w:val="18"/>
                <w:szCs w:val="18"/>
              </w:rPr>
              <w:t>nutricionalmente</w:t>
            </w:r>
            <w:proofErr w:type="spellEnd"/>
            <w:r w:rsidRPr="00B11068">
              <w:rPr>
                <w:rFonts w:ascii="Arial" w:hAnsi="Arial" w:cs="Arial"/>
                <w:sz w:val="18"/>
                <w:szCs w:val="18"/>
              </w:rPr>
              <w:t xml:space="preserve"> completa em pó, de soja, </w:t>
            </w:r>
            <w:proofErr w:type="spellStart"/>
            <w:r w:rsidRPr="00B11068">
              <w:rPr>
                <w:rFonts w:ascii="Arial" w:hAnsi="Arial" w:cs="Arial"/>
                <w:sz w:val="18"/>
                <w:szCs w:val="18"/>
              </w:rPr>
              <w:t>normocalórica</w:t>
            </w:r>
            <w:proofErr w:type="spellEnd"/>
            <w:r w:rsidRPr="00B11068">
              <w:rPr>
                <w:rFonts w:ascii="Arial" w:hAnsi="Arial" w:cs="Arial"/>
                <w:sz w:val="18"/>
                <w:szCs w:val="18"/>
              </w:rPr>
              <w:t xml:space="preserve"> na diluição padrão para a manutenção e/ou recuperação do estado nutricional. Hipossódica, isenta de proteína do soro leite, sacarose, lactose e glúten. Para uso </w:t>
            </w:r>
            <w:proofErr w:type="spellStart"/>
            <w:r w:rsidRPr="00B11068">
              <w:rPr>
                <w:rFonts w:ascii="Arial" w:hAnsi="Arial" w:cs="Arial"/>
                <w:sz w:val="18"/>
                <w:szCs w:val="18"/>
              </w:rPr>
              <w:t>enteral</w:t>
            </w:r>
            <w:proofErr w:type="spellEnd"/>
            <w:r w:rsidRPr="00B11068">
              <w:rPr>
                <w:rFonts w:ascii="Arial" w:hAnsi="Arial" w:cs="Arial"/>
                <w:sz w:val="18"/>
                <w:szCs w:val="18"/>
              </w:rPr>
              <w:t>. Lata 800g.</w:t>
            </w:r>
            <w:r>
              <w:rPr>
                <w:rFonts w:ascii="Arial" w:hAnsi="Arial" w:cs="Arial"/>
                <w:sz w:val="18"/>
                <w:szCs w:val="18"/>
              </w:rPr>
              <w:t xml:space="preserve"> </w:t>
            </w:r>
          </w:p>
          <w:p w:rsidR="009643B9" w:rsidRPr="00D56E9B" w:rsidRDefault="009643B9" w:rsidP="009643B9">
            <w:pPr>
              <w:jc w:val="both"/>
              <w:rPr>
                <w:rFonts w:ascii="Arial" w:hAnsi="Arial" w:cs="Arial"/>
                <w:color w:val="000000"/>
                <w:sz w:val="18"/>
                <w:szCs w:val="18"/>
              </w:rPr>
            </w:pP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Default="009643B9" w:rsidP="009643B9">
            <w:pPr>
              <w:jc w:val="center"/>
            </w:pPr>
            <w:r w:rsidRPr="009678C3">
              <w:rPr>
                <w:rFonts w:ascii="Arial" w:hAnsi="Arial" w:cs="Arial"/>
                <w:color w:val="000000"/>
                <w:sz w:val="18"/>
                <w:szCs w:val="18"/>
              </w:rPr>
              <w:t>UN</w:t>
            </w:r>
          </w:p>
        </w:tc>
        <w:tc>
          <w:tcPr>
            <w:tcW w:w="992" w:type="dxa"/>
            <w:tcBorders>
              <w:top w:val="nil"/>
              <w:left w:val="nil"/>
              <w:bottom w:val="single" w:sz="4" w:space="0" w:color="auto"/>
              <w:right w:val="single" w:sz="4" w:space="0" w:color="auto"/>
            </w:tcBorders>
            <w:shd w:val="clear" w:color="auto" w:fill="auto"/>
            <w:vAlign w:val="center"/>
            <w:hideMark/>
          </w:tcPr>
          <w:p w:rsidR="009643B9" w:rsidRPr="00D56E9B" w:rsidRDefault="009643B9" w:rsidP="009643B9">
            <w:pPr>
              <w:jc w:val="center"/>
              <w:rPr>
                <w:rFonts w:ascii="Arial" w:hAnsi="Arial" w:cs="Arial"/>
                <w:color w:val="000000"/>
                <w:sz w:val="18"/>
                <w:szCs w:val="18"/>
              </w:rPr>
            </w:pPr>
            <w:r>
              <w:rPr>
                <w:rFonts w:ascii="Arial" w:hAnsi="Arial" w:cs="Arial"/>
                <w:color w:val="000000"/>
                <w:sz w:val="18"/>
                <w:szCs w:val="18"/>
              </w:rPr>
              <w:t>12</w:t>
            </w:r>
            <w:r w:rsidRPr="00D56E9B">
              <w:rPr>
                <w:rFonts w:ascii="Arial" w:hAnsi="Arial" w:cs="Arial"/>
                <w:color w:val="000000"/>
                <w:sz w:val="18"/>
                <w:szCs w:val="18"/>
              </w:rPr>
              <w:t>0</w:t>
            </w:r>
          </w:p>
        </w:tc>
        <w:tc>
          <w:tcPr>
            <w:tcW w:w="771" w:type="dxa"/>
            <w:tcBorders>
              <w:top w:val="single" w:sz="4" w:space="0" w:color="auto"/>
              <w:left w:val="nil"/>
              <w:bottom w:val="single" w:sz="4" w:space="0" w:color="auto"/>
              <w:right w:val="single" w:sz="4" w:space="0" w:color="000000"/>
            </w:tcBorders>
            <w:shd w:val="clear" w:color="auto" w:fill="auto"/>
            <w:hideMark/>
          </w:tcPr>
          <w:p w:rsidR="009643B9" w:rsidRPr="00A07DAD" w:rsidRDefault="009643B9" w:rsidP="00982C57">
            <w:pPr>
              <w:rPr>
                <w:rFonts w:ascii="Arial" w:hAnsi="Arial" w:cs="Arial"/>
                <w:color w:val="000000"/>
                <w:sz w:val="20"/>
                <w:szCs w:val="20"/>
              </w:rPr>
            </w:pPr>
          </w:p>
        </w:tc>
        <w:tc>
          <w:tcPr>
            <w:tcW w:w="1213" w:type="dxa"/>
            <w:tcBorders>
              <w:top w:val="single" w:sz="4" w:space="0" w:color="auto"/>
              <w:left w:val="nil"/>
              <w:bottom w:val="single" w:sz="4" w:space="0" w:color="auto"/>
              <w:right w:val="single" w:sz="4" w:space="0" w:color="000000"/>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r>
      <w:tr w:rsidR="009643B9" w:rsidRPr="00A07DAD" w:rsidTr="00291A35">
        <w:trPr>
          <w:trHeight w:val="1388"/>
        </w:trPr>
        <w:tc>
          <w:tcPr>
            <w:tcW w:w="48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643B9" w:rsidRPr="00D56E9B" w:rsidRDefault="009643B9" w:rsidP="000D0EDA">
            <w:pPr>
              <w:jc w:val="center"/>
              <w:rPr>
                <w:rFonts w:ascii="Arial" w:hAnsi="Arial" w:cs="Arial"/>
                <w:color w:val="000000"/>
                <w:sz w:val="18"/>
                <w:szCs w:val="18"/>
              </w:rPr>
            </w:pPr>
            <w:proofErr w:type="gramStart"/>
            <w:r w:rsidRPr="00D56E9B">
              <w:rPr>
                <w:rFonts w:ascii="Arial" w:hAnsi="Arial" w:cs="Arial"/>
                <w:color w:val="000000"/>
                <w:sz w:val="18"/>
                <w:szCs w:val="18"/>
              </w:rPr>
              <w:t>4</w:t>
            </w:r>
            <w:proofErr w:type="gramEnd"/>
          </w:p>
        </w:tc>
        <w:tc>
          <w:tcPr>
            <w:tcW w:w="3883" w:type="dxa"/>
            <w:tcBorders>
              <w:top w:val="single" w:sz="4" w:space="0" w:color="auto"/>
              <w:left w:val="nil"/>
              <w:bottom w:val="single" w:sz="4" w:space="0" w:color="auto"/>
              <w:right w:val="nil"/>
            </w:tcBorders>
            <w:shd w:val="clear" w:color="auto" w:fill="auto"/>
            <w:hideMark/>
          </w:tcPr>
          <w:p w:rsidR="009643B9" w:rsidRPr="00B11068" w:rsidRDefault="009643B9" w:rsidP="009643B9">
            <w:pPr>
              <w:rPr>
                <w:rFonts w:ascii="Arial" w:hAnsi="Arial" w:cs="Arial"/>
                <w:b/>
                <w:color w:val="FF0000"/>
                <w:sz w:val="18"/>
                <w:szCs w:val="18"/>
              </w:rPr>
            </w:pPr>
            <w:r w:rsidRPr="00B11068">
              <w:rPr>
                <w:rFonts w:ascii="Arial" w:hAnsi="Arial" w:cs="Arial"/>
                <w:sz w:val="18"/>
                <w:szCs w:val="18"/>
              </w:rPr>
              <w:t xml:space="preserve">Dieta </w:t>
            </w:r>
            <w:proofErr w:type="spellStart"/>
            <w:r w:rsidRPr="00B11068">
              <w:rPr>
                <w:rFonts w:ascii="Arial" w:hAnsi="Arial" w:cs="Arial"/>
                <w:sz w:val="18"/>
                <w:szCs w:val="18"/>
              </w:rPr>
              <w:t>nutricionalmente</w:t>
            </w:r>
            <w:proofErr w:type="spellEnd"/>
            <w:r w:rsidRPr="00B11068">
              <w:rPr>
                <w:rFonts w:ascii="Arial" w:hAnsi="Arial" w:cs="Arial"/>
                <w:sz w:val="18"/>
                <w:szCs w:val="18"/>
              </w:rPr>
              <w:t xml:space="preserve"> completa em pó, de soja </w:t>
            </w:r>
            <w:r w:rsidRPr="00B11068">
              <w:rPr>
                <w:rFonts w:ascii="Arial" w:hAnsi="Arial" w:cs="Arial"/>
                <w:b/>
                <w:sz w:val="18"/>
                <w:szCs w:val="18"/>
              </w:rPr>
              <w:t>com fibras</w:t>
            </w:r>
            <w:r w:rsidRPr="00B11068">
              <w:rPr>
                <w:rFonts w:ascii="Arial" w:hAnsi="Arial" w:cs="Arial"/>
                <w:sz w:val="18"/>
                <w:szCs w:val="18"/>
              </w:rPr>
              <w:t xml:space="preserve">, </w:t>
            </w:r>
            <w:proofErr w:type="spellStart"/>
            <w:r w:rsidRPr="00B11068">
              <w:rPr>
                <w:rFonts w:ascii="Arial" w:hAnsi="Arial" w:cs="Arial"/>
                <w:sz w:val="18"/>
                <w:szCs w:val="18"/>
              </w:rPr>
              <w:t>normocalórica</w:t>
            </w:r>
            <w:proofErr w:type="spellEnd"/>
            <w:r w:rsidRPr="00B11068">
              <w:rPr>
                <w:rFonts w:ascii="Arial" w:hAnsi="Arial" w:cs="Arial"/>
                <w:sz w:val="18"/>
                <w:szCs w:val="18"/>
              </w:rPr>
              <w:t xml:space="preserve"> na diluição padrão para a manutenção e/ou recuperação do estado nutricional. Hipossódica, isenta de proteína do soro leite, sacarose, lactose e glúten. Para uso </w:t>
            </w:r>
            <w:proofErr w:type="spellStart"/>
            <w:r w:rsidRPr="00B11068">
              <w:rPr>
                <w:rFonts w:ascii="Arial" w:hAnsi="Arial" w:cs="Arial"/>
                <w:sz w:val="18"/>
                <w:szCs w:val="18"/>
              </w:rPr>
              <w:t>enteral</w:t>
            </w:r>
            <w:proofErr w:type="spellEnd"/>
            <w:r w:rsidRPr="00B11068">
              <w:rPr>
                <w:rFonts w:ascii="Arial" w:hAnsi="Arial" w:cs="Arial"/>
                <w:sz w:val="18"/>
                <w:szCs w:val="18"/>
              </w:rPr>
              <w:t>. Lata 800g.</w:t>
            </w:r>
            <w:r>
              <w:rPr>
                <w:rFonts w:ascii="Arial" w:hAnsi="Arial" w:cs="Arial"/>
                <w:sz w:val="18"/>
                <w:szCs w:val="18"/>
              </w:rPr>
              <w:t xml:space="preserve"> </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Default="009643B9" w:rsidP="009643B9">
            <w:pPr>
              <w:jc w:val="center"/>
            </w:pPr>
            <w:r w:rsidRPr="009678C3">
              <w:rPr>
                <w:rFonts w:ascii="Arial" w:hAnsi="Arial" w:cs="Arial"/>
                <w:color w:val="000000"/>
                <w:sz w:val="18"/>
                <w:szCs w:val="18"/>
              </w:rPr>
              <w:t>UN</w:t>
            </w:r>
          </w:p>
        </w:tc>
        <w:tc>
          <w:tcPr>
            <w:tcW w:w="992" w:type="dxa"/>
            <w:tcBorders>
              <w:top w:val="nil"/>
              <w:left w:val="nil"/>
              <w:bottom w:val="single" w:sz="4" w:space="0" w:color="auto"/>
              <w:right w:val="single" w:sz="4" w:space="0" w:color="auto"/>
            </w:tcBorders>
            <w:shd w:val="clear" w:color="auto" w:fill="auto"/>
            <w:vAlign w:val="center"/>
            <w:hideMark/>
          </w:tcPr>
          <w:p w:rsidR="009643B9" w:rsidRPr="00D56E9B" w:rsidRDefault="009643B9" w:rsidP="009643B9">
            <w:pPr>
              <w:jc w:val="center"/>
              <w:rPr>
                <w:rFonts w:ascii="Arial" w:hAnsi="Arial" w:cs="Arial"/>
                <w:color w:val="000000"/>
                <w:sz w:val="18"/>
                <w:szCs w:val="18"/>
              </w:rPr>
            </w:pPr>
            <w:r>
              <w:rPr>
                <w:rFonts w:ascii="Arial" w:hAnsi="Arial" w:cs="Arial"/>
                <w:color w:val="000000"/>
                <w:sz w:val="18"/>
                <w:szCs w:val="18"/>
              </w:rPr>
              <w:t>180</w:t>
            </w:r>
          </w:p>
        </w:tc>
        <w:tc>
          <w:tcPr>
            <w:tcW w:w="771" w:type="dxa"/>
            <w:tcBorders>
              <w:top w:val="single" w:sz="4" w:space="0" w:color="auto"/>
              <w:left w:val="nil"/>
              <w:bottom w:val="single" w:sz="4" w:space="0" w:color="auto"/>
              <w:right w:val="single" w:sz="4" w:space="0" w:color="000000"/>
            </w:tcBorders>
            <w:shd w:val="clear" w:color="auto" w:fill="auto"/>
            <w:hideMark/>
          </w:tcPr>
          <w:p w:rsidR="009643B9" w:rsidRPr="00A07DAD" w:rsidRDefault="009643B9" w:rsidP="00982C57">
            <w:pPr>
              <w:rPr>
                <w:rFonts w:ascii="Arial" w:hAnsi="Arial" w:cs="Arial"/>
                <w:color w:val="000000"/>
                <w:sz w:val="20"/>
                <w:szCs w:val="20"/>
              </w:rPr>
            </w:pPr>
          </w:p>
        </w:tc>
        <w:tc>
          <w:tcPr>
            <w:tcW w:w="1213" w:type="dxa"/>
            <w:tcBorders>
              <w:top w:val="single" w:sz="4" w:space="0" w:color="auto"/>
              <w:left w:val="nil"/>
              <w:bottom w:val="single" w:sz="4" w:space="0" w:color="auto"/>
              <w:right w:val="single" w:sz="4" w:space="0" w:color="000000"/>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r>
      <w:tr w:rsidR="009643B9" w:rsidRPr="00A07DAD" w:rsidTr="00291A35">
        <w:trPr>
          <w:trHeight w:val="1324"/>
        </w:trPr>
        <w:tc>
          <w:tcPr>
            <w:tcW w:w="48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643B9" w:rsidRPr="00D56E9B" w:rsidRDefault="009643B9" w:rsidP="000D0EDA">
            <w:pPr>
              <w:jc w:val="center"/>
              <w:rPr>
                <w:rFonts w:ascii="Arial" w:hAnsi="Arial" w:cs="Arial"/>
                <w:color w:val="000000"/>
                <w:sz w:val="18"/>
                <w:szCs w:val="18"/>
              </w:rPr>
            </w:pPr>
            <w:proofErr w:type="gramStart"/>
            <w:r w:rsidRPr="00D56E9B">
              <w:rPr>
                <w:rFonts w:ascii="Arial" w:hAnsi="Arial" w:cs="Arial"/>
                <w:color w:val="000000"/>
                <w:sz w:val="18"/>
                <w:szCs w:val="18"/>
              </w:rPr>
              <w:t>5</w:t>
            </w:r>
            <w:proofErr w:type="gramEnd"/>
          </w:p>
        </w:tc>
        <w:tc>
          <w:tcPr>
            <w:tcW w:w="3883" w:type="dxa"/>
            <w:tcBorders>
              <w:top w:val="single" w:sz="4" w:space="0" w:color="auto"/>
              <w:left w:val="nil"/>
              <w:bottom w:val="single" w:sz="4" w:space="0" w:color="auto"/>
              <w:right w:val="nil"/>
            </w:tcBorders>
            <w:shd w:val="clear" w:color="auto" w:fill="auto"/>
            <w:hideMark/>
          </w:tcPr>
          <w:p w:rsidR="009643B9" w:rsidRPr="007C284D" w:rsidRDefault="009643B9" w:rsidP="009643B9">
            <w:pPr>
              <w:rPr>
                <w:rFonts w:ascii="Arial" w:hAnsi="Arial" w:cs="Arial"/>
                <w:color w:val="000000"/>
                <w:sz w:val="18"/>
                <w:szCs w:val="18"/>
              </w:rPr>
            </w:pPr>
            <w:proofErr w:type="gramStart"/>
            <w:r w:rsidRPr="007C284D">
              <w:rPr>
                <w:rFonts w:ascii="Arial" w:hAnsi="Arial" w:cs="Arial"/>
                <w:sz w:val="18"/>
                <w:szCs w:val="18"/>
              </w:rPr>
              <w:t xml:space="preserve">Suplemento infantil, </w:t>
            </w:r>
            <w:proofErr w:type="spellStart"/>
            <w:r w:rsidRPr="007C284D">
              <w:rPr>
                <w:rFonts w:ascii="Arial" w:hAnsi="Arial" w:cs="Arial"/>
                <w:sz w:val="18"/>
                <w:szCs w:val="18"/>
              </w:rPr>
              <w:t>nutricionalmente</w:t>
            </w:r>
            <w:proofErr w:type="spellEnd"/>
            <w:r w:rsidRPr="007C284D">
              <w:rPr>
                <w:rFonts w:ascii="Arial" w:hAnsi="Arial" w:cs="Arial"/>
                <w:sz w:val="18"/>
                <w:szCs w:val="18"/>
              </w:rPr>
              <w:t xml:space="preserve"> completo, isento</w:t>
            </w:r>
            <w:proofErr w:type="gramEnd"/>
            <w:r w:rsidRPr="007C284D">
              <w:rPr>
                <w:rFonts w:ascii="Arial" w:hAnsi="Arial" w:cs="Arial"/>
                <w:sz w:val="18"/>
                <w:szCs w:val="18"/>
              </w:rPr>
              <w:t xml:space="preserve"> de lactose e glúten, para faixa etária 1 a 10 anos, indicado para prevenção da desnutrição e recuperação do estado nutricional, anorexia e situações onde há baixa ingestão de nutrientes. </w:t>
            </w:r>
            <w:r w:rsidRPr="007C284D">
              <w:rPr>
                <w:rFonts w:ascii="Arial" w:hAnsi="Arial" w:cs="Arial"/>
                <w:b/>
                <w:sz w:val="18"/>
                <w:szCs w:val="18"/>
              </w:rPr>
              <w:t>Sabor Baunilha</w:t>
            </w:r>
            <w:r w:rsidRPr="007C284D">
              <w:rPr>
                <w:rFonts w:ascii="Arial" w:hAnsi="Arial" w:cs="Arial"/>
                <w:sz w:val="18"/>
                <w:szCs w:val="18"/>
              </w:rPr>
              <w:t>. Lata 400g.</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Default="009643B9" w:rsidP="009643B9">
            <w:pPr>
              <w:jc w:val="center"/>
            </w:pPr>
            <w:r w:rsidRPr="009678C3">
              <w:rPr>
                <w:rFonts w:ascii="Arial" w:hAnsi="Arial" w:cs="Arial"/>
                <w:color w:val="000000"/>
                <w:sz w:val="18"/>
                <w:szCs w:val="18"/>
              </w:rPr>
              <w:t>UN</w:t>
            </w:r>
          </w:p>
        </w:tc>
        <w:tc>
          <w:tcPr>
            <w:tcW w:w="992" w:type="dxa"/>
            <w:tcBorders>
              <w:top w:val="nil"/>
              <w:left w:val="nil"/>
              <w:bottom w:val="single" w:sz="4" w:space="0" w:color="auto"/>
              <w:right w:val="single" w:sz="4" w:space="0" w:color="auto"/>
            </w:tcBorders>
            <w:shd w:val="clear" w:color="auto" w:fill="auto"/>
            <w:vAlign w:val="center"/>
            <w:hideMark/>
          </w:tcPr>
          <w:p w:rsidR="009643B9" w:rsidRPr="00D56E9B" w:rsidRDefault="009643B9" w:rsidP="009643B9">
            <w:pPr>
              <w:jc w:val="center"/>
              <w:rPr>
                <w:rFonts w:ascii="Arial" w:hAnsi="Arial" w:cs="Arial"/>
                <w:color w:val="000000"/>
                <w:sz w:val="18"/>
                <w:szCs w:val="18"/>
              </w:rPr>
            </w:pPr>
            <w:r>
              <w:rPr>
                <w:rFonts w:ascii="Arial" w:hAnsi="Arial" w:cs="Arial"/>
                <w:color w:val="000000"/>
                <w:sz w:val="18"/>
                <w:szCs w:val="18"/>
              </w:rPr>
              <w:t>19</w:t>
            </w:r>
            <w:r w:rsidRPr="00D56E9B">
              <w:rPr>
                <w:rFonts w:ascii="Arial" w:hAnsi="Arial" w:cs="Arial"/>
                <w:color w:val="000000"/>
                <w:sz w:val="18"/>
                <w:szCs w:val="18"/>
              </w:rPr>
              <w:t>0</w:t>
            </w:r>
          </w:p>
        </w:tc>
        <w:tc>
          <w:tcPr>
            <w:tcW w:w="771" w:type="dxa"/>
            <w:tcBorders>
              <w:top w:val="single" w:sz="4" w:space="0" w:color="auto"/>
              <w:left w:val="nil"/>
              <w:bottom w:val="single" w:sz="4" w:space="0" w:color="auto"/>
              <w:right w:val="single" w:sz="4" w:space="0" w:color="000000"/>
            </w:tcBorders>
            <w:shd w:val="clear" w:color="auto" w:fill="auto"/>
            <w:hideMark/>
          </w:tcPr>
          <w:p w:rsidR="009643B9" w:rsidRPr="00A07DAD" w:rsidRDefault="009643B9" w:rsidP="00982C57">
            <w:pPr>
              <w:rPr>
                <w:rFonts w:ascii="Arial" w:hAnsi="Arial" w:cs="Arial"/>
                <w:color w:val="000000"/>
                <w:sz w:val="20"/>
                <w:szCs w:val="20"/>
              </w:rPr>
            </w:pPr>
          </w:p>
        </w:tc>
        <w:tc>
          <w:tcPr>
            <w:tcW w:w="1213" w:type="dxa"/>
            <w:tcBorders>
              <w:top w:val="single" w:sz="4" w:space="0" w:color="auto"/>
              <w:left w:val="nil"/>
              <w:bottom w:val="single" w:sz="4" w:space="0" w:color="auto"/>
              <w:right w:val="single" w:sz="4" w:space="0" w:color="000000"/>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r>
      <w:tr w:rsidR="009643B9" w:rsidRPr="00A07DAD" w:rsidTr="00291A35">
        <w:trPr>
          <w:trHeight w:val="1559"/>
        </w:trPr>
        <w:tc>
          <w:tcPr>
            <w:tcW w:w="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D56E9B" w:rsidRDefault="009643B9" w:rsidP="000D0EDA">
            <w:pPr>
              <w:jc w:val="center"/>
              <w:rPr>
                <w:rFonts w:ascii="Arial" w:hAnsi="Arial" w:cs="Arial"/>
                <w:color w:val="000000"/>
                <w:sz w:val="18"/>
                <w:szCs w:val="18"/>
              </w:rPr>
            </w:pPr>
            <w:proofErr w:type="gramStart"/>
            <w:r w:rsidRPr="00D56E9B">
              <w:rPr>
                <w:rFonts w:ascii="Arial" w:hAnsi="Arial" w:cs="Arial"/>
                <w:color w:val="000000"/>
                <w:sz w:val="18"/>
                <w:szCs w:val="18"/>
              </w:rPr>
              <w:t>6</w:t>
            </w:r>
            <w:proofErr w:type="gramEnd"/>
          </w:p>
        </w:tc>
        <w:tc>
          <w:tcPr>
            <w:tcW w:w="3883" w:type="dxa"/>
            <w:tcBorders>
              <w:top w:val="single" w:sz="4" w:space="0" w:color="auto"/>
              <w:left w:val="single" w:sz="4" w:space="0" w:color="auto"/>
              <w:bottom w:val="single" w:sz="4" w:space="0" w:color="auto"/>
              <w:right w:val="single" w:sz="4" w:space="0" w:color="auto"/>
            </w:tcBorders>
            <w:shd w:val="clear" w:color="auto" w:fill="auto"/>
            <w:hideMark/>
          </w:tcPr>
          <w:p w:rsidR="009643B9" w:rsidRPr="007C284D" w:rsidRDefault="009643B9" w:rsidP="009643B9">
            <w:pPr>
              <w:rPr>
                <w:rFonts w:ascii="Arial" w:hAnsi="Arial" w:cs="Arial"/>
                <w:color w:val="000000"/>
                <w:sz w:val="18"/>
                <w:szCs w:val="18"/>
              </w:rPr>
            </w:pPr>
            <w:r w:rsidRPr="007C284D">
              <w:rPr>
                <w:rFonts w:ascii="Arial" w:hAnsi="Arial" w:cs="Arial"/>
                <w:sz w:val="18"/>
                <w:szCs w:val="18"/>
              </w:rPr>
              <w:t xml:space="preserve">Fórmula infantil semi-elementar e </w:t>
            </w:r>
            <w:proofErr w:type="spellStart"/>
            <w:r w:rsidRPr="007C284D">
              <w:rPr>
                <w:rFonts w:ascii="Arial" w:hAnsi="Arial" w:cs="Arial"/>
                <w:sz w:val="18"/>
                <w:szCs w:val="18"/>
              </w:rPr>
              <w:t>hipoalergênica</w:t>
            </w:r>
            <w:proofErr w:type="spellEnd"/>
            <w:r w:rsidRPr="007C284D">
              <w:rPr>
                <w:rFonts w:ascii="Arial" w:hAnsi="Arial" w:cs="Arial"/>
                <w:sz w:val="18"/>
                <w:szCs w:val="18"/>
              </w:rPr>
              <w:t xml:space="preserve"> com gordura vegetal e/ou animal, à base de proteína extensamente hidrolisada de soro de </w:t>
            </w:r>
            <w:proofErr w:type="gramStart"/>
            <w:r w:rsidRPr="007C284D">
              <w:rPr>
                <w:rFonts w:ascii="Arial" w:hAnsi="Arial" w:cs="Arial"/>
                <w:sz w:val="18"/>
                <w:szCs w:val="18"/>
              </w:rPr>
              <w:t>leite,</w:t>
            </w:r>
            <w:proofErr w:type="gramEnd"/>
            <w:r w:rsidRPr="007C284D">
              <w:rPr>
                <w:rFonts w:ascii="Arial" w:hAnsi="Arial" w:cs="Arial"/>
                <w:sz w:val="18"/>
                <w:szCs w:val="18"/>
              </w:rPr>
              <w:t xml:space="preserve">contém </w:t>
            </w:r>
            <w:proofErr w:type="spellStart"/>
            <w:r w:rsidRPr="007C284D">
              <w:rPr>
                <w:rFonts w:ascii="Arial" w:hAnsi="Arial" w:cs="Arial"/>
                <w:sz w:val="18"/>
                <w:szCs w:val="18"/>
              </w:rPr>
              <w:t>maltodextrina</w:t>
            </w:r>
            <w:proofErr w:type="spellEnd"/>
            <w:r w:rsidRPr="007C284D">
              <w:rPr>
                <w:rFonts w:ascii="Arial" w:hAnsi="Arial" w:cs="Arial"/>
                <w:sz w:val="18"/>
                <w:szCs w:val="18"/>
              </w:rPr>
              <w:t>. Isento de aminoácidos, lactose, galactose, sacarose, frutose e glúten</w:t>
            </w:r>
            <w:r w:rsidRPr="007C284D">
              <w:rPr>
                <w:rFonts w:ascii="Arial" w:hAnsi="Arial" w:cs="Arial"/>
                <w:b/>
                <w:sz w:val="18"/>
                <w:szCs w:val="18"/>
              </w:rPr>
              <w:t xml:space="preserve">. </w:t>
            </w:r>
            <w:r w:rsidRPr="007C284D">
              <w:rPr>
                <w:rFonts w:ascii="Arial" w:hAnsi="Arial" w:cs="Arial"/>
                <w:sz w:val="18"/>
                <w:szCs w:val="18"/>
              </w:rPr>
              <w:t>Lata 400g</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D56E9B" w:rsidRDefault="009643B9" w:rsidP="009643B9">
            <w:pPr>
              <w:jc w:val="center"/>
              <w:rPr>
                <w:rFonts w:ascii="Arial" w:hAnsi="Arial" w:cs="Arial"/>
                <w:color w:val="000000"/>
                <w:sz w:val="18"/>
                <w:szCs w:val="18"/>
              </w:rPr>
            </w:pPr>
            <w:r w:rsidRPr="00D56E9B">
              <w:rPr>
                <w:rFonts w:ascii="Arial" w:hAnsi="Arial" w:cs="Arial"/>
                <w:color w:val="000000"/>
                <w:sz w:val="18"/>
                <w:szCs w:val="18"/>
              </w:rPr>
              <w:t>LATA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D56E9B" w:rsidRDefault="009643B9" w:rsidP="009643B9">
            <w:pPr>
              <w:jc w:val="center"/>
              <w:rPr>
                <w:rFonts w:ascii="Arial" w:hAnsi="Arial" w:cs="Arial"/>
                <w:color w:val="000000"/>
                <w:sz w:val="18"/>
                <w:szCs w:val="18"/>
              </w:rPr>
            </w:pPr>
            <w:r>
              <w:rPr>
                <w:rFonts w:ascii="Arial" w:hAnsi="Arial" w:cs="Arial"/>
                <w:color w:val="000000"/>
                <w:sz w:val="18"/>
                <w:szCs w:val="18"/>
              </w:rPr>
              <w:t>8</w:t>
            </w:r>
            <w:r w:rsidRPr="00D56E9B">
              <w:rPr>
                <w:rFonts w:ascii="Arial" w:hAnsi="Arial" w:cs="Arial"/>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auto" w:fill="auto"/>
            <w:hideMark/>
          </w:tcPr>
          <w:p w:rsidR="009643B9" w:rsidRPr="00A07DAD" w:rsidRDefault="009643B9" w:rsidP="00982C57">
            <w:pPr>
              <w:rPr>
                <w:rFonts w:ascii="Arial" w:hAnsi="Arial" w:cs="Arial"/>
                <w:color w:val="000000"/>
                <w:sz w:val="20"/>
                <w:szCs w:val="20"/>
              </w:rPr>
            </w:pP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r>
      <w:tr w:rsidR="009643B9" w:rsidRPr="00A07DAD" w:rsidTr="00291A35">
        <w:trPr>
          <w:trHeight w:val="962"/>
        </w:trPr>
        <w:tc>
          <w:tcPr>
            <w:tcW w:w="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D56E9B" w:rsidRDefault="009643B9" w:rsidP="000D0EDA">
            <w:pPr>
              <w:jc w:val="center"/>
              <w:rPr>
                <w:rFonts w:ascii="Arial" w:hAnsi="Arial" w:cs="Arial"/>
                <w:color w:val="000000"/>
                <w:sz w:val="18"/>
                <w:szCs w:val="18"/>
              </w:rPr>
            </w:pPr>
            <w:proofErr w:type="gramStart"/>
            <w:r w:rsidRPr="00D56E9B">
              <w:rPr>
                <w:rFonts w:ascii="Arial" w:hAnsi="Arial" w:cs="Arial"/>
                <w:color w:val="000000"/>
                <w:sz w:val="18"/>
                <w:szCs w:val="18"/>
              </w:rPr>
              <w:t>7</w:t>
            </w:r>
            <w:proofErr w:type="gramEnd"/>
          </w:p>
        </w:tc>
        <w:tc>
          <w:tcPr>
            <w:tcW w:w="3883" w:type="dxa"/>
            <w:tcBorders>
              <w:top w:val="single" w:sz="4" w:space="0" w:color="auto"/>
              <w:left w:val="single" w:sz="4" w:space="0" w:color="auto"/>
              <w:bottom w:val="single" w:sz="4" w:space="0" w:color="auto"/>
              <w:right w:val="single" w:sz="4" w:space="0" w:color="auto"/>
            </w:tcBorders>
            <w:shd w:val="clear" w:color="auto" w:fill="auto"/>
            <w:hideMark/>
          </w:tcPr>
          <w:p w:rsidR="009643B9" w:rsidRPr="007C284D" w:rsidRDefault="009643B9" w:rsidP="009643B9">
            <w:pPr>
              <w:rPr>
                <w:rFonts w:ascii="Arial" w:hAnsi="Arial" w:cs="Arial"/>
                <w:color w:val="000000"/>
                <w:sz w:val="18"/>
                <w:szCs w:val="18"/>
              </w:rPr>
            </w:pPr>
            <w:r w:rsidRPr="007C284D">
              <w:rPr>
                <w:rFonts w:ascii="Arial" w:hAnsi="Arial" w:cs="Arial"/>
                <w:sz w:val="18"/>
                <w:szCs w:val="18"/>
              </w:rPr>
              <w:t xml:space="preserve">Fórmula infantil á base de proteína isolada de soja enriquecida com ferro e adicionada de </w:t>
            </w:r>
            <w:proofErr w:type="spellStart"/>
            <w:r w:rsidRPr="007C284D">
              <w:rPr>
                <w:rFonts w:ascii="Arial" w:hAnsi="Arial" w:cs="Arial"/>
                <w:sz w:val="18"/>
                <w:szCs w:val="18"/>
              </w:rPr>
              <w:t>L-metionina</w:t>
            </w:r>
            <w:proofErr w:type="spellEnd"/>
            <w:r w:rsidRPr="007C284D">
              <w:rPr>
                <w:rFonts w:ascii="Arial" w:hAnsi="Arial" w:cs="Arial"/>
                <w:sz w:val="18"/>
                <w:szCs w:val="18"/>
              </w:rPr>
              <w:t xml:space="preserve">. </w:t>
            </w:r>
            <w:proofErr w:type="gramStart"/>
            <w:r w:rsidRPr="007C284D">
              <w:rPr>
                <w:rFonts w:ascii="Arial" w:hAnsi="Arial" w:cs="Arial"/>
                <w:sz w:val="18"/>
                <w:szCs w:val="18"/>
              </w:rPr>
              <w:t>Isenta</w:t>
            </w:r>
            <w:proofErr w:type="gramEnd"/>
            <w:r w:rsidRPr="007C284D">
              <w:rPr>
                <w:rFonts w:ascii="Arial" w:hAnsi="Arial" w:cs="Arial"/>
                <w:sz w:val="18"/>
                <w:szCs w:val="18"/>
              </w:rPr>
              <w:t xml:space="preserve"> de sacarose, lactose e proteínas lácteas.</w:t>
            </w:r>
            <w:r w:rsidRPr="007C284D">
              <w:rPr>
                <w:rFonts w:ascii="Arial" w:hAnsi="Arial" w:cs="Arial"/>
                <w:b/>
                <w:sz w:val="18"/>
                <w:szCs w:val="18"/>
              </w:rPr>
              <w:t xml:space="preserve"> </w:t>
            </w:r>
            <w:r w:rsidRPr="007C284D">
              <w:rPr>
                <w:rFonts w:ascii="Arial" w:hAnsi="Arial" w:cs="Arial"/>
                <w:sz w:val="18"/>
                <w:szCs w:val="18"/>
              </w:rPr>
              <w:t>Lata 400g.</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D56E9B" w:rsidRDefault="009643B9" w:rsidP="009643B9">
            <w:pPr>
              <w:jc w:val="center"/>
              <w:rPr>
                <w:rFonts w:ascii="Arial" w:hAnsi="Arial" w:cs="Arial"/>
                <w:color w:val="000000"/>
                <w:sz w:val="18"/>
                <w:szCs w:val="18"/>
              </w:rPr>
            </w:pPr>
            <w:r w:rsidRPr="00D56E9B">
              <w:rPr>
                <w:rFonts w:ascii="Arial" w:hAnsi="Arial" w:cs="Arial"/>
                <w:color w:val="000000"/>
                <w:sz w:val="18"/>
                <w:szCs w:val="18"/>
              </w:rPr>
              <w:t>LATA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D56E9B" w:rsidRDefault="009643B9" w:rsidP="009643B9">
            <w:pPr>
              <w:jc w:val="center"/>
              <w:rPr>
                <w:rFonts w:ascii="Arial" w:hAnsi="Arial" w:cs="Arial"/>
                <w:color w:val="000000"/>
                <w:sz w:val="18"/>
                <w:szCs w:val="18"/>
              </w:rPr>
            </w:pPr>
            <w:r>
              <w:rPr>
                <w:rFonts w:ascii="Arial" w:hAnsi="Arial" w:cs="Arial"/>
                <w:color w:val="000000"/>
                <w:sz w:val="18"/>
                <w:szCs w:val="18"/>
              </w:rPr>
              <w:t>8</w:t>
            </w:r>
            <w:r w:rsidRPr="00D56E9B">
              <w:rPr>
                <w:rFonts w:ascii="Arial" w:hAnsi="Arial" w:cs="Arial"/>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auto" w:fill="auto"/>
            <w:hideMark/>
          </w:tcPr>
          <w:p w:rsidR="009643B9" w:rsidRPr="00A07DAD" w:rsidRDefault="009643B9" w:rsidP="00982C57">
            <w:pPr>
              <w:rPr>
                <w:rFonts w:ascii="Arial" w:hAnsi="Arial" w:cs="Arial"/>
                <w:color w:val="000000"/>
                <w:sz w:val="20"/>
                <w:szCs w:val="20"/>
              </w:rPr>
            </w:pP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r>
      <w:tr w:rsidR="009643B9" w:rsidRPr="00A07DAD" w:rsidTr="00291A35">
        <w:trPr>
          <w:trHeight w:val="1258"/>
        </w:trPr>
        <w:tc>
          <w:tcPr>
            <w:tcW w:w="48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643B9" w:rsidRPr="00D56E9B" w:rsidRDefault="009643B9" w:rsidP="000D0EDA">
            <w:pPr>
              <w:jc w:val="center"/>
              <w:rPr>
                <w:rFonts w:ascii="Arial" w:hAnsi="Arial" w:cs="Arial"/>
                <w:color w:val="000000"/>
                <w:sz w:val="18"/>
                <w:szCs w:val="18"/>
              </w:rPr>
            </w:pPr>
            <w:proofErr w:type="gramStart"/>
            <w:r w:rsidRPr="00D56E9B">
              <w:rPr>
                <w:rFonts w:ascii="Arial" w:hAnsi="Arial" w:cs="Arial"/>
                <w:color w:val="000000"/>
                <w:sz w:val="18"/>
                <w:szCs w:val="18"/>
              </w:rPr>
              <w:lastRenderedPageBreak/>
              <w:t>8</w:t>
            </w:r>
            <w:proofErr w:type="gramEnd"/>
          </w:p>
        </w:tc>
        <w:tc>
          <w:tcPr>
            <w:tcW w:w="3883" w:type="dxa"/>
            <w:tcBorders>
              <w:top w:val="single" w:sz="4" w:space="0" w:color="auto"/>
              <w:left w:val="nil"/>
              <w:bottom w:val="single" w:sz="4" w:space="0" w:color="auto"/>
              <w:right w:val="nil"/>
            </w:tcBorders>
            <w:shd w:val="clear" w:color="auto" w:fill="auto"/>
            <w:hideMark/>
          </w:tcPr>
          <w:p w:rsidR="009643B9" w:rsidRPr="007C284D" w:rsidRDefault="009643B9" w:rsidP="009643B9">
            <w:pPr>
              <w:jc w:val="both"/>
              <w:rPr>
                <w:rFonts w:ascii="Arial" w:hAnsi="Arial" w:cs="Arial"/>
                <w:sz w:val="18"/>
                <w:szCs w:val="18"/>
              </w:rPr>
            </w:pPr>
            <w:r w:rsidRPr="007C284D">
              <w:rPr>
                <w:rFonts w:ascii="Arial" w:hAnsi="Arial" w:cs="Arial"/>
                <w:sz w:val="18"/>
                <w:szCs w:val="18"/>
              </w:rPr>
              <w:t xml:space="preserve">Fórmula infantil de seguimento à base de proteína isolada de soja enriquecida de ferro e adicionada de </w:t>
            </w:r>
            <w:proofErr w:type="spellStart"/>
            <w:r w:rsidRPr="007C284D">
              <w:rPr>
                <w:rFonts w:ascii="Arial" w:hAnsi="Arial" w:cs="Arial"/>
                <w:sz w:val="18"/>
                <w:szCs w:val="18"/>
              </w:rPr>
              <w:t>L-metionina</w:t>
            </w:r>
            <w:proofErr w:type="spellEnd"/>
            <w:r w:rsidRPr="007C284D">
              <w:rPr>
                <w:rFonts w:ascii="Arial" w:hAnsi="Arial" w:cs="Arial"/>
                <w:sz w:val="18"/>
                <w:szCs w:val="18"/>
              </w:rPr>
              <w:t xml:space="preserve">. </w:t>
            </w:r>
            <w:proofErr w:type="gramStart"/>
            <w:r w:rsidRPr="007C284D">
              <w:rPr>
                <w:rFonts w:ascii="Arial" w:hAnsi="Arial" w:cs="Arial"/>
                <w:sz w:val="18"/>
                <w:szCs w:val="18"/>
              </w:rPr>
              <w:t>Isenta</w:t>
            </w:r>
            <w:proofErr w:type="gramEnd"/>
            <w:r w:rsidRPr="007C284D">
              <w:rPr>
                <w:rFonts w:ascii="Arial" w:hAnsi="Arial" w:cs="Arial"/>
                <w:sz w:val="18"/>
                <w:szCs w:val="18"/>
              </w:rPr>
              <w:t xml:space="preserve"> de sacarose, lactose e proteínas lácteas. Indicado para lactentes acima de </w:t>
            </w:r>
            <w:proofErr w:type="gramStart"/>
            <w:r w:rsidRPr="007C284D">
              <w:rPr>
                <w:rFonts w:ascii="Arial" w:hAnsi="Arial" w:cs="Arial"/>
                <w:sz w:val="18"/>
                <w:szCs w:val="18"/>
              </w:rPr>
              <w:t>6</w:t>
            </w:r>
            <w:proofErr w:type="gramEnd"/>
            <w:r w:rsidRPr="007C284D">
              <w:rPr>
                <w:rFonts w:ascii="Arial" w:hAnsi="Arial" w:cs="Arial"/>
                <w:sz w:val="18"/>
                <w:szCs w:val="18"/>
              </w:rPr>
              <w:t xml:space="preserve"> meses de idade .Lata 400g</w:t>
            </w:r>
            <w:r>
              <w:rPr>
                <w:rFonts w:ascii="Arial" w:hAnsi="Arial" w:cs="Arial"/>
                <w:sz w:val="18"/>
                <w:szCs w:val="18"/>
              </w:rPr>
              <w:t>.</w:t>
            </w:r>
          </w:p>
          <w:p w:rsidR="009643B9" w:rsidRPr="00D56E9B" w:rsidRDefault="009643B9" w:rsidP="009643B9">
            <w:pPr>
              <w:rPr>
                <w:rFonts w:ascii="Arial" w:hAnsi="Arial" w:cs="Arial"/>
                <w:b/>
                <w:color w:val="FF0000"/>
                <w:sz w:val="18"/>
                <w:szCs w:val="18"/>
              </w:rPr>
            </w:pP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Default="009643B9" w:rsidP="009643B9">
            <w:pPr>
              <w:jc w:val="center"/>
            </w:pPr>
            <w:r w:rsidRPr="00F55C63">
              <w:rPr>
                <w:rFonts w:ascii="Arial" w:hAnsi="Arial" w:cs="Arial"/>
                <w:color w:val="000000"/>
                <w:sz w:val="18"/>
                <w:szCs w:val="18"/>
              </w:rPr>
              <w:t>UN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643B9" w:rsidRPr="00D56E9B" w:rsidRDefault="009643B9" w:rsidP="009643B9">
            <w:pPr>
              <w:jc w:val="center"/>
              <w:rPr>
                <w:rFonts w:ascii="Arial" w:hAnsi="Arial" w:cs="Arial"/>
                <w:color w:val="000000"/>
                <w:sz w:val="18"/>
                <w:szCs w:val="18"/>
              </w:rPr>
            </w:pPr>
            <w:r>
              <w:rPr>
                <w:rFonts w:ascii="Arial" w:hAnsi="Arial" w:cs="Arial"/>
                <w:color w:val="000000"/>
                <w:sz w:val="18"/>
                <w:szCs w:val="18"/>
              </w:rPr>
              <w:t>38</w:t>
            </w:r>
          </w:p>
        </w:tc>
        <w:tc>
          <w:tcPr>
            <w:tcW w:w="771" w:type="dxa"/>
            <w:tcBorders>
              <w:top w:val="single" w:sz="4" w:space="0" w:color="auto"/>
              <w:left w:val="nil"/>
              <w:bottom w:val="single" w:sz="4" w:space="0" w:color="auto"/>
              <w:right w:val="single" w:sz="4" w:space="0" w:color="000000"/>
            </w:tcBorders>
            <w:shd w:val="clear" w:color="auto" w:fill="auto"/>
            <w:hideMark/>
          </w:tcPr>
          <w:p w:rsidR="009643B9" w:rsidRPr="00A07DAD" w:rsidRDefault="009643B9" w:rsidP="00982C57">
            <w:pPr>
              <w:rPr>
                <w:rFonts w:ascii="Arial" w:hAnsi="Arial" w:cs="Arial"/>
                <w:color w:val="000000"/>
                <w:sz w:val="20"/>
                <w:szCs w:val="20"/>
              </w:rPr>
            </w:pPr>
          </w:p>
        </w:tc>
        <w:tc>
          <w:tcPr>
            <w:tcW w:w="1213" w:type="dxa"/>
            <w:tcBorders>
              <w:top w:val="single" w:sz="4" w:space="0" w:color="auto"/>
              <w:left w:val="nil"/>
              <w:bottom w:val="single" w:sz="4" w:space="0" w:color="auto"/>
              <w:right w:val="single" w:sz="4" w:space="0" w:color="000000"/>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r>
      <w:tr w:rsidR="009643B9" w:rsidRPr="00A07DAD" w:rsidTr="00291A35">
        <w:trPr>
          <w:trHeight w:val="1776"/>
        </w:trPr>
        <w:tc>
          <w:tcPr>
            <w:tcW w:w="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D56E9B" w:rsidRDefault="009643B9" w:rsidP="000D0EDA">
            <w:pPr>
              <w:jc w:val="center"/>
              <w:rPr>
                <w:rFonts w:ascii="Arial" w:hAnsi="Arial" w:cs="Arial"/>
                <w:color w:val="000000"/>
                <w:sz w:val="18"/>
                <w:szCs w:val="18"/>
              </w:rPr>
            </w:pPr>
            <w:proofErr w:type="gramStart"/>
            <w:r w:rsidRPr="00D56E9B">
              <w:rPr>
                <w:rFonts w:ascii="Arial" w:hAnsi="Arial" w:cs="Arial"/>
                <w:color w:val="000000"/>
                <w:sz w:val="18"/>
                <w:szCs w:val="18"/>
              </w:rPr>
              <w:t>9</w:t>
            </w:r>
            <w:proofErr w:type="gramEnd"/>
          </w:p>
        </w:tc>
        <w:tc>
          <w:tcPr>
            <w:tcW w:w="3883" w:type="dxa"/>
            <w:tcBorders>
              <w:top w:val="single" w:sz="4" w:space="0" w:color="auto"/>
              <w:left w:val="single" w:sz="4" w:space="0" w:color="auto"/>
              <w:bottom w:val="single" w:sz="4" w:space="0" w:color="auto"/>
              <w:right w:val="single" w:sz="4" w:space="0" w:color="auto"/>
            </w:tcBorders>
            <w:shd w:val="clear" w:color="auto" w:fill="auto"/>
            <w:hideMark/>
          </w:tcPr>
          <w:p w:rsidR="009643B9" w:rsidRPr="007C284D" w:rsidRDefault="009643B9" w:rsidP="009643B9">
            <w:pPr>
              <w:jc w:val="both"/>
              <w:rPr>
                <w:rFonts w:ascii="Arial" w:hAnsi="Arial" w:cs="Arial"/>
                <w:sz w:val="18"/>
                <w:szCs w:val="18"/>
              </w:rPr>
            </w:pPr>
            <w:r w:rsidRPr="007C284D">
              <w:rPr>
                <w:rFonts w:ascii="Arial" w:hAnsi="Arial" w:cs="Arial"/>
                <w:sz w:val="18"/>
                <w:szCs w:val="18"/>
              </w:rPr>
              <w:t xml:space="preserve">Fórmula infantil isenta de lactose, contendo vitaminas, minerais e </w:t>
            </w:r>
            <w:proofErr w:type="spellStart"/>
            <w:r w:rsidRPr="007C284D">
              <w:rPr>
                <w:rFonts w:ascii="Arial" w:hAnsi="Arial" w:cs="Arial"/>
                <w:sz w:val="18"/>
                <w:szCs w:val="18"/>
              </w:rPr>
              <w:t>oligoelementos</w:t>
            </w:r>
            <w:proofErr w:type="spellEnd"/>
            <w:r w:rsidRPr="007C284D">
              <w:rPr>
                <w:rFonts w:ascii="Arial" w:hAnsi="Arial" w:cs="Arial"/>
                <w:sz w:val="18"/>
                <w:szCs w:val="18"/>
              </w:rPr>
              <w:t xml:space="preserve"> necessários ao bom desenvolvimento e crescimento. Contém nucleotídeos e </w:t>
            </w:r>
            <w:proofErr w:type="spellStart"/>
            <w:proofErr w:type="gramStart"/>
            <w:r w:rsidRPr="007C284D">
              <w:rPr>
                <w:rFonts w:ascii="Arial" w:hAnsi="Arial" w:cs="Arial"/>
                <w:sz w:val="18"/>
                <w:szCs w:val="18"/>
              </w:rPr>
              <w:t>LCpufas</w:t>
            </w:r>
            <w:proofErr w:type="spellEnd"/>
            <w:proofErr w:type="gramEnd"/>
            <w:r w:rsidRPr="007C284D">
              <w:rPr>
                <w:rFonts w:ascii="Arial" w:hAnsi="Arial" w:cs="Arial"/>
                <w:sz w:val="18"/>
                <w:szCs w:val="18"/>
              </w:rPr>
              <w:t xml:space="preserve">, ácidos graxos poliinsaturados de cadeia longa. Indicado para lactentes menores de 01 ano de idade com intolerância à lactose. Embalagem 400g. </w:t>
            </w:r>
          </w:p>
          <w:p w:rsidR="009643B9" w:rsidRPr="00D56E9B" w:rsidRDefault="009643B9" w:rsidP="009643B9">
            <w:pPr>
              <w:rPr>
                <w:rFonts w:ascii="Arial" w:hAnsi="Arial" w:cs="Arial"/>
                <w:b/>
                <w:color w:val="FF0000"/>
                <w:sz w:val="18"/>
                <w:szCs w:val="18"/>
              </w:rPr>
            </w:pP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Default="009643B9" w:rsidP="009643B9">
            <w:pPr>
              <w:jc w:val="center"/>
            </w:pPr>
            <w:r w:rsidRPr="00F55C63">
              <w:rPr>
                <w:rFonts w:ascii="Arial" w:hAnsi="Arial" w:cs="Arial"/>
                <w:color w:val="000000"/>
                <w:sz w:val="18"/>
                <w:szCs w:val="18"/>
              </w:rPr>
              <w:t>UN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D56E9B" w:rsidRDefault="009643B9" w:rsidP="009643B9">
            <w:pPr>
              <w:jc w:val="center"/>
              <w:rPr>
                <w:rFonts w:ascii="Arial" w:hAnsi="Arial" w:cs="Arial"/>
                <w:color w:val="000000"/>
                <w:sz w:val="18"/>
                <w:szCs w:val="18"/>
              </w:rPr>
            </w:pPr>
            <w:r>
              <w:rPr>
                <w:rFonts w:ascii="Arial" w:hAnsi="Arial" w:cs="Arial"/>
                <w:color w:val="000000"/>
                <w:sz w:val="18"/>
                <w:szCs w:val="18"/>
              </w:rPr>
              <w:t>10</w:t>
            </w:r>
            <w:r w:rsidRPr="00D56E9B">
              <w:rPr>
                <w:rFonts w:ascii="Arial" w:hAnsi="Arial" w:cs="Arial"/>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auto" w:fill="auto"/>
            <w:hideMark/>
          </w:tcPr>
          <w:p w:rsidR="009643B9" w:rsidRPr="00A07DAD" w:rsidRDefault="009643B9" w:rsidP="00982C57">
            <w:pPr>
              <w:rPr>
                <w:rFonts w:ascii="Arial" w:hAnsi="Arial" w:cs="Arial"/>
                <w:color w:val="000000"/>
                <w:sz w:val="20"/>
                <w:szCs w:val="20"/>
              </w:rPr>
            </w:pP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r>
      <w:tr w:rsidR="009643B9" w:rsidRPr="00A07DAD" w:rsidTr="00291A35">
        <w:trPr>
          <w:trHeight w:val="995"/>
        </w:trPr>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3B9" w:rsidRPr="00D56E9B" w:rsidRDefault="009643B9" w:rsidP="000D0EDA">
            <w:pPr>
              <w:jc w:val="center"/>
              <w:rPr>
                <w:rFonts w:ascii="Arial" w:hAnsi="Arial" w:cs="Arial"/>
                <w:color w:val="000000"/>
                <w:sz w:val="18"/>
                <w:szCs w:val="18"/>
              </w:rPr>
            </w:pPr>
            <w:r w:rsidRPr="00D56E9B">
              <w:rPr>
                <w:rFonts w:ascii="Arial" w:hAnsi="Arial" w:cs="Arial"/>
                <w:color w:val="000000"/>
                <w:sz w:val="18"/>
                <w:szCs w:val="18"/>
              </w:rPr>
              <w:t>10</w:t>
            </w:r>
          </w:p>
        </w:tc>
        <w:tc>
          <w:tcPr>
            <w:tcW w:w="3883" w:type="dxa"/>
            <w:tcBorders>
              <w:top w:val="single" w:sz="4" w:space="0" w:color="auto"/>
              <w:left w:val="single" w:sz="4" w:space="0" w:color="auto"/>
              <w:bottom w:val="single" w:sz="4" w:space="0" w:color="auto"/>
              <w:right w:val="single" w:sz="4" w:space="0" w:color="auto"/>
            </w:tcBorders>
            <w:shd w:val="clear" w:color="auto" w:fill="auto"/>
            <w:hideMark/>
          </w:tcPr>
          <w:p w:rsidR="009643B9" w:rsidRPr="007C284D" w:rsidRDefault="009643B9" w:rsidP="009643B9">
            <w:pPr>
              <w:rPr>
                <w:rFonts w:ascii="Arial" w:hAnsi="Arial" w:cs="Arial"/>
                <w:b/>
                <w:color w:val="FF0000"/>
                <w:sz w:val="18"/>
                <w:szCs w:val="18"/>
              </w:rPr>
            </w:pPr>
            <w:r w:rsidRPr="007C284D">
              <w:rPr>
                <w:rFonts w:ascii="Arial" w:hAnsi="Arial" w:cs="Arial"/>
                <w:sz w:val="18"/>
                <w:szCs w:val="18"/>
              </w:rPr>
              <w:t xml:space="preserve">Fórmula infantil para redução de episódios de regurgitação. Contém </w:t>
            </w:r>
            <w:proofErr w:type="spellStart"/>
            <w:r w:rsidRPr="007C284D">
              <w:rPr>
                <w:rFonts w:ascii="Arial" w:hAnsi="Arial" w:cs="Arial"/>
                <w:sz w:val="18"/>
                <w:szCs w:val="18"/>
              </w:rPr>
              <w:t>espessantes</w:t>
            </w:r>
            <w:proofErr w:type="spellEnd"/>
            <w:r w:rsidRPr="007C284D">
              <w:rPr>
                <w:rFonts w:ascii="Arial" w:hAnsi="Arial" w:cs="Arial"/>
                <w:sz w:val="18"/>
                <w:szCs w:val="18"/>
              </w:rPr>
              <w:t xml:space="preserve"> que proporcionam viscosidade à fórmula. Contém proteínas lácteas, </w:t>
            </w:r>
            <w:proofErr w:type="gramStart"/>
            <w:r w:rsidRPr="007C284D">
              <w:rPr>
                <w:rFonts w:ascii="Arial" w:hAnsi="Arial" w:cs="Arial"/>
                <w:sz w:val="18"/>
                <w:szCs w:val="18"/>
              </w:rPr>
              <w:t>lactose e sua gordura é</w:t>
            </w:r>
            <w:proofErr w:type="gramEnd"/>
            <w:r w:rsidRPr="007C284D">
              <w:rPr>
                <w:rFonts w:ascii="Arial" w:hAnsi="Arial" w:cs="Arial"/>
                <w:sz w:val="18"/>
                <w:szCs w:val="18"/>
              </w:rPr>
              <w:t xml:space="preserve"> de origem animal e/ou vegetal enriquecida com vitaminas, minerais e </w:t>
            </w:r>
            <w:proofErr w:type="spellStart"/>
            <w:r w:rsidRPr="007C284D">
              <w:rPr>
                <w:rFonts w:ascii="Arial" w:hAnsi="Arial" w:cs="Arial"/>
                <w:sz w:val="18"/>
                <w:szCs w:val="18"/>
              </w:rPr>
              <w:t>oligoelementos</w:t>
            </w:r>
            <w:proofErr w:type="spellEnd"/>
            <w:r w:rsidRPr="007C284D">
              <w:rPr>
                <w:rFonts w:ascii="Arial" w:hAnsi="Arial" w:cs="Arial"/>
                <w:sz w:val="18"/>
                <w:szCs w:val="18"/>
              </w:rPr>
              <w:t xml:space="preserve"> atendendo ao </w:t>
            </w:r>
            <w:proofErr w:type="spellStart"/>
            <w:r w:rsidRPr="007C284D">
              <w:rPr>
                <w:rFonts w:ascii="Arial" w:hAnsi="Arial" w:cs="Arial"/>
                <w:sz w:val="18"/>
                <w:szCs w:val="18"/>
              </w:rPr>
              <w:t>códex</w:t>
            </w:r>
            <w:proofErr w:type="spellEnd"/>
            <w:r w:rsidRPr="007C284D">
              <w:rPr>
                <w:rFonts w:ascii="Arial" w:hAnsi="Arial" w:cs="Arial"/>
                <w:sz w:val="18"/>
                <w:szCs w:val="18"/>
              </w:rPr>
              <w:t xml:space="preserve"> </w:t>
            </w:r>
            <w:proofErr w:type="spellStart"/>
            <w:r w:rsidRPr="007C284D">
              <w:rPr>
                <w:rFonts w:ascii="Arial" w:hAnsi="Arial" w:cs="Arial"/>
                <w:sz w:val="18"/>
                <w:szCs w:val="18"/>
              </w:rPr>
              <w:t>alimentarius</w:t>
            </w:r>
            <w:proofErr w:type="spellEnd"/>
            <w:r w:rsidRPr="007C284D">
              <w:rPr>
                <w:rFonts w:ascii="Arial" w:hAnsi="Arial" w:cs="Arial"/>
                <w:sz w:val="18"/>
                <w:szCs w:val="18"/>
              </w:rPr>
              <w:t>. Lata 400 a 450g</w:t>
            </w:r>
            <w:r>
              <w:rPr>
                <w:rFonts w:ascii="Arial" w:hAnsi="Arial" w:cs="Arial"/>
                <w:sz w:val="18"/>
                <w:szCs w:val="18"/>
              </w:rPr>
              <w:t>.</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Default="009643B9" w:rsidP="009643B9">
            <w:pPr>
              <w:jc w:val="center"/>
            </w:pPr>
            <w:r w:rsidRPr="00F55C63">
              <w:rPr>
                <w:rFonts w:ascii="Arial" w:hAnsi="Arial" w:cs="Arial"/>
                <w:color w:val="000000"/>
                <w:sz w:val="18"/>
                <w:szCs w:val="18"/>
              </w:rPr>
              <w:t>UN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D56E9B" w:rsidRDefault="009643B9" w:rsidP="009643B9">
            <w:pPr>
              <w:jc w:val="center"/>
              <w:rPr>
                <w:rFonts w:ascii="Arial" w:hAnsi="Arial" w:cs="Arial"/>
                <w:color w:val="000000"/>
                <w:sz w:val="18"/>
                <w:szCs w:val="18"/>
              </w:rPr>
            </w:pPr>
            <w:r>
              <w:rPr>
                <w:rFonts w:ascii="Arial" w:hAnsi="Arial" w:cs="Arial"/>
                <w:color w:val="000000"/>
                <w:sz w:val="18"/>
                <w:szCs w:val="18"/>
              </w:rPr>
              <w:t>175</w:t>
            </w:r>
          </w:p>
        </w:tc>
        <w:tc>
          <w:tcPr>
            <w:tcW w:w="771" w:type="dxa"/>
            <w:tcBorders>
              <w:top w:val="single" w:sz="4" w:space="0" w:color="auto"/>
              <w:left w:val="single" w:sz="4" w:space="0" w:color="auto"/>
              <w:bottom w:val="single" w:sz="4" w:space="0" w:color="auto"/>
              <w:right w:val="single" w:sz="4" w:space="0" w:color="auto"/>
            </w:tcBorders>
            <w:shd w:val="clear" w:color="auto" w:fill="auto"/>
            <w:hideMark/>
          </w:tcPr>
          <w:p w:rsidR="009643B9" w:rsidRPr="00A07DAD" w:rsidRDefault="009643B9" w:rsidP="00982C57">
            <w:pPr>
              <w:rPr>
                <w:rFonts w:ascii="Arial" w:hAnsi="Arial" w:cs="Arial"/>
                <w:color w:val="000000"/>
                <w:sz w:val="20"/>
                <w:szCs w:val="20"/>
              </w:rPr>
            </w:pP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r>
      <w:tr w:rsidR="009643B9" w:rsidRPr="00A07DAD" w:rsidTr="00291A35">
        <w:trPr>
          <w:trHeight w:val="1407"/>
        </w:trPr>
        <w:tc>
          <w:tcPr>
            <w:tcW w:w="48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643B9" w:rsidRPr="00D56E9B" w:rsidRDefault="009643B9" w:rsidP="000D0EDA">
            <w:pPr>
              <w:jc w:val="center"/>
              <w:rPr>
                <w:rFonts w:ascii="Arial" w:hAnsi="Arial" w:cs="Arial"/>
                <w:color w:val="000000"/>
                <w:sz w:val="18"/>
                <w:szCs w:val="18"/>
              </w:rPr>
            </w:pPr>
            <w:r w:rsidRPr="00D56E9B">
              <w:rPr>
                <w:rFonts w:ascii="Arial" w:hAnsi="Arial" w:cs="Arial"/>
                <w:color w:val="000000"/>
                <w:sz w:val="18"/>
                <w:szCs w:val="18"/>
              </w:rPr>
              <w:t>11</w:t>
            </w:r>
          </w:p>
        </w:tc>
        <w:tc>
          <w:tcPr>
            <w:tcW w:w="3883" w:type="dxa"/>
            <w:tcBorders>
              <w:top w:val="single" w:sz="4" w:space="0" w:color="auto"/>
              <w:left w:val="nil"/>
              <w:bottom w:val="single" w:sz="4" w:space="0" w:color="auto"/>
              <w:right w:val="nil"/>
            </w:tcBorders>
            <w:shd w:val="clear" w:color="auto" w:fill="auto"/>
            <w:hideMark/>
          </w:tcPr>
          <w:p w:rsidR="009643B9" w:rsidRPr="007C284D" w:rsidRDefault="009643B9" w:rsidP="009643B9">
            <w:pPr>
              <w:jc w:val="both"/>
              <w:rPr>
                <w:rFonts w:ascii="Arial" w:hAnsi="Arial" w:cs="Arial"/>
                <w:sz w:val="18"/>
                <w:szCs w:val="18"/>
              </w:rPr>
            </w:pPr>
            <w:r w:rsidRPr="007C284D">
              <w:rPr>
                <w:rFonts w:ascii="Arial" w:hAnsi="Arial" w:cs="Arial"/>
                <w:sz w:val="18"/>
                <w:szCs w:val="18"/>
                <w:shd w:val="clear" w:color="auto" w:fill="FFFFFF"/>
              </w:rPr>
              <w:t xml:space="preserve">Complemento alimentar com no mínimo 25 vitaminas e minerais e nutrientes </w:t>
            </w:r>
            <w:proofErr w:type="gramStart"/>
            <w:r w:rsidRPr="007C284D">
              <w:rPr>
                <w:rFonts w:ascii="Arial" w:hAnsi="Arial" w:cs="Arial"/>
                <w:sz w:val="18"/>
                <w:szCs w:val="18"/>
                <w:shd w:val="clear" w:color="auto" w:fill="FFFFFF"/>
              </w:rPr>
              <w:t>balanceados.</w:t>
            </w:r>
            <w:proofErr w:type="gramEnd"/>
            <w:r w:rsidRPr="007C284D">
              <w:rPr>
                <w:rFonts w:ascii="Arial" w:hAnsi="Arial" w:cs="Arial"/>
                <w:sz w:val="18"/>
                <w:szCs w:val="18"/>
                <w:lang w:val="pt-PT"/>
              </w:rPr>
              <w:t>Indicado para adolescentes, adultos e idosos que estão abaixo do peso ou precisam de um reforço de vitaminas e minerais e/ou pessoas que rejeitam algum tipo de alimento</w:t>
            </w:r>
            <w:r w:rsidRPr="007C284D">
              <w:rPr>
                <w:rFonts w:ascii="Arial" w:hAnsi="Arial" w:cs="Arial"/>
                <w:sz w:val="18"/>
                <w:szCs w:val="18"/>
                <w:shd w:val="clear" w:color="auto" w:fill="FFFFFF"/>
              </w:rPr>
              <w:t xml:space="preserve"> Não contém quantidades significativas de gorduras totais, trans, saturadas, monoinsaturadas, </w:t>
            </w:r>
            <w:proofErr w:type="spellStart"/>
            <w:r w:rsidRPr="007C284D">
              <w:rPr>
                <w:rFonts w:ascii="Arial" w:hAnsi="Arial" w:cs="Arial"/>
                <w:sz w:val="18"/>
                <w:szCs w:val="18"/>
                <w:shd w:val="clear" w:color="auto" w:fill="FFFFFF"/>
              </w:rPr>
              <w:t>polinsaturadas</w:t>
            </w:r>
            <w:proofErr w:type="spellEnd"/>
            <w:r w:rsidRPr="007C284D">
              <w:rPr>
                <w:rFonts w:ascii="Arial" w:hAnsi="Arial" w:cs="Arial"/>
                <w:sz w:val="18"/>
                <w:szCs w:val="18"/>
                <w:shd w:val="clear" w:color="auto" w:fill="FFFFFF"/>
              </w:rPr>
              <w:t xml:space="preserve"> e colesterol.</w:t>
            </w:r>
            <w:r w:rsidRPr="007C284D">
              <w:rPr>
                <w:rStyle w:val="apple-converted-space"/>
                <w:rFonts w:ascii="Arial" w:hAnsi="Arial" w:cs="Arial"/>
                <w:sz w:val="18"/>
                <w:szCs w:val="18"/>
                <w:shd w:val="clear" w:color="auto" w:fill="FFFFFF"/>
              </w:rPr>
              <w:t xml:space="preserve"> Não contém glúten. </w:t>
            </w:r>
            <w:r w:rsidRPr="007C284D">
              <w:rPr>
                <w:rFonts w:ascii="Arial" w:hAnsi="Arial" w:cs="Arial"/>
                <w:sz w:val="18"/>
                <w:szCs w:val="18"/>
              </w:rPr>
              <w:t>Sabores: chocolate, morango, baunilha. Apre</w:t>
            </w:r>
            <w:r>
              <w:rPr>
                <w:rFonts w:ascii="Arial" w:hAnsi="Arial" w:cs="Arial"/>
                <w:sz w:val="18"/>
                <w:szCs w:val="18"/>
              </w:rPr>
              <w:t>sentação: Lata de 400g a 450 g.</w:t>
            </w:r>
          </w:p>
          <w:p w:rsidR="009643B9" w:rsidRPr="007C284D" w:rsidRDefault="009643B9" w:rsidP="009643B9">
            <w:pPr>
              <w:rPr>
                <w:rFonts w:ascii="Arial" w:hAnsi="Arial" w:cs="Arial"/>
                <w:sz w:val="18"/>
                <w:szCs w:val="18"/>
              </w:rPr>
            </w:pP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Default="009643B9" w:rsidP="009643B9">
            <w:pPr>
              <w:jc w:val="center"/>
            </w:pPr>
            <w:r w:rsidRPr="00F55C63">
              <w:rPr>
                <w:rFonts w:ascii="Arial" w:hAnsi="Arial" w:cs="Arial"/>
                <w:color w:val="000000"/>
                <w:sz w:val="18"/>
                <w:szCs w:val="18"/>
              </w:rPr>
              <w:t>UN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643B9" w:rsidRPr="00D56E9B" w:rsidRDefault="009643B9" w:rsidP="009643B9">
            <w:pPr>
              <w:jc w:val="center"/>
              <w:rPr>
                <w:rFonts w:ascii="Arial" w:hAnsi="Arial" w:cs="Arial"/>
                <w:color w:val="000000"/>
                <w:sz w:val="18"/>
                <w:szCs w:val="18"/>
              </w:rPr>
            </w:pPr>
            <w:r>
              <w:rPr>
                <w:rFonts w:ascii="Arial" w:hAnsi="Arial" w:cs="Arial"/>
                <w:color w:val="000000"/>
                <w:sz w:val="18"/>
                <w:szCs w:val="18"/>
              </w:rPr>
              <w:t>112</w:t>
            </w:r>
          </w:p>
        </w:tc>
        <w:tc>
          <w:tcPr>
            <w:tcW w:w="771" w:type="dxa"/>
            <w:tcBorders>
              <w:top w:val="single" w:sz="4" w:space="0" w:color="auto"/>
              <w:left w:val="nil"/>
              <w:bottom w:val="single" w:sz="4" w:space="0" w:color="auto"/>
              <w:right w:val="single" w:sz="4" w:space="0" w:color="000000"/>
            </w:tcBorders>
            <w:shd w:val="clear" w:color="auto" w:fill="auto"/>
            <w:hideMark/>
          </w:tcPr>
          <w:p w:rsidR="009643B9" w:rsidRPr="00A07DAD" w:rsidRDefault="009643B9" w:rsidP="00982C57">
            <w:pPr>
              <w:rPr>
                <w:rFonts w:ascii="Arial" w:hAnsi="Arial" w:cs="Arial"/>
                <w:color w:val="000000"/>
                <w:sz w:val="20"/>
                <w:szCs w:val="20"/>
              </w:rPr>
            </w:pPr>
          </w:p>
        </w:tc>
        <w:tc>
          <w:tcPr>
            <w:tcW w:w="1213" w:type="dxa"/>
            <w:tcBorders>
              <w:top w:val="single" w:sz="4" w:space="0" w:color="auto"/>
              <w:left w:val="nil"/>
              <w:bottom w:val="single" w:sz="4" w:space="0" w:color="auto"/>
              <w:right w:val="single" w:sz="4" w:space="0" w:color="000000"/>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r>
      <w:tr w:rsidR="009643B9" w:rsidRPr="00A07DAD" w:rsidTr="00291A35">
        <w:trPr>
          <w:trHeight w:val="1538"/>
        </w:trPr>
        <w:tc>
          <w:tcPr>
            <w:tcW w:w="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D56E9B" w:rsidRDefault="009643B9" w:rsidP="000D0EDA">
            <w:pPr>
              <w:jc w:val="center"/>
              <w:rPr>
                <w:rFonts w:ascii="Arial" w:hAnsi="Arial" w:cs="Arial"/>
                <w:color w:val="000000"/>
                <w:sz w:val="18"/>
                <w:szCs w:val="18"/>
              </w:rPr>
            </w:pPr>
          </w:p>
          <w:p w:rsidR="009643B9" w:rsidRPr="00D56E9B" w:rsidRDefault="009643B9" w:rsidP="000D0EDA">
            <w:pPr>
              <w:jc w:val="center"/>
              <w:rPr>
                <w:rFonts w:ascii="Arial" w:hAnsi="Arial" w:cs="Arial"/>
                <w:color w:val="000000"/>
                <w:sz w:val="18"/>
                <w:szCs w:val="18"/>
              </w:rPr>
            </w:pPr>
          </w:p>
          <w:p w:rsidR="009643B9" w:rsidRPr="00D56E9B" w:rsidRDefault="009643B9" w:rsidP="000D0EDA">
            <w:pPr>
              <w:jc w:val="center"/>
              <w:rPr>
                <w:rFonts w:ascii="Arial" w:hAnsi="Arial" w:cs="Arial"/>
                <w:color w:val="000000"/>
                <w:sz w:val="18"/>
                <w:szCs w:val="18"/>
              </w:rPr>
            </w:pPr>
            <w:r w:rsidRPr="00D56E9B">
              <w:rPr>
                <w:rFonts w:ascii="Arial" w:hAnsi="Arial" w:cs="Arial"/>
                <w:noProof/>
                <w:sz w:val="18"/>
                <w:szCs w:val="18"/>
              </w:rPr>
              <w:drawing>
                <wp:anchor distT="0" distB="0" distL="114300" distR="114300" simplePos="0" relativeHeight="251699200" behindDoc="0" locked="0" layoutInCell="1" allowOverlap="1">
                  <wp:simplePos x="0" y="0"/>
                  <wp:positionH relativeFrom="column">
                    <wp:posOffset>0</wp:posOffset>
                  </wp:positionH>
                  <wp:positionV relativeFrom="paragraph">
                    <wp:posOffset>304800</wp:posOffset>
                  </wp:positionV>
                  <wp:extent cx="1085850" cy="0"/>
                  <wp:effectExtent l="0" t="0" r="0" b="9525"/>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085850" cy="0"/>
                          </a:xfrm>
                          <a:prstGeom prst="rect">
                            <a:avLst/>
                          </a:prstGeom>
                          <a:noFill/>
                          <a:ln w="1">
                            <a:miter lim="800000"/>
                            <a:headEnd/>
                            <a:tailEnd/>
                          </a:ln>
                        </pic:spPr>
                      </pic:pic>
                    </a:graphicData>
                  </a:graphic>
                </wp:anchor>
              </w:drawing>
            </w:r>
            <w:r w:rsidRPr="00D56E9B">
              <w:rPr>
                <w:rFonts w:ascii="Arial" w:hAnsi="Arial" w:cs="Arial"/>
                <w:color w:val="000000"/>
                <w:sz w:val="18"/>
                <w:szCs w:val="18"/>
              </w:rPr>
              <w:t>12</w:t>
            </w:r>
          </w:p>
          <w:p w:rsidR="009643B9" w:rsidRPr="00D56E9B" w:rsidRDefault="009643B9" w:rsidP="000D0EDA">
            <w:pPr>
              <w:jc w:val="center"/>
              <w:rPr>
                <w:rFonts w:ascii="Arial" w:hAnsi="Arial" w:cs="Arial"/>
                <w:color w:val="000000"/>
                <w:sz w:val="18"/>
                <w:szCs w:val="18"/>
              </w:rPr>
            </w:pPr>
          </w:p>
        </w:tc>
        <w:tc>
          <w:tcPr>
            <w:tcW w:w="3883" w:type="dxa"/>
            <w:tcBorders>
              <w:top w:val="single" w:sz="4" w:space="0" w:color="auto"/>
              <w:left w:val="single" w:sz="4" w:space="0" w:color="auto"/>
              <w:bottom w:val="single" w:sz="4" w:space="0" w:color="auto"/>
              <w:right w:val="single" w:sz="4" w:space="0" w:color="auto"/>
            </w:tcBorders>
            <w:shd w:val="clear" w:color="auto" w:fill="auto"/>
            <w:hideMark/>
          </w:tcPr>
          <w:p w:rsidR="009643B9" w:rsidRPr="00D649AD" w:rsidRDefault="009643B9" w:rsidP="009643B9">
            <w:pPr>
              <w:rPr>
                <w:rFonts w:ascii="Arial" w:hAnsi="Arial" w:cs="Arial"/>
                <w:sz w:val="18"/>
                <w:szCs w:val="18"/>
              </w:rPr>
            </w:pPr>
            <w:r w:rsidRPr="00D649AD">
              <w:rPr>
                <w:rFonts w:ascii="Arial" w:hAnsi="Arial" w:cs="Arial"/>
                <w:sz w:val="18"/>
                <w:szCs w:val="18"/>
                <w:shd w:val="clear" w:color="auto" w:fill="FFFFFF"/>
              </w:rPr>
              <w:t xml:space="preserve">Alimento </w:t>
            </w:r>
            <w:proofErr w:type="spellStart"/>
            <w:r w:rsidRPr="00D649AD">
              <w:rPr>
                <w:rFonts w:ascii="Arial" w:hAnsi="Arial" w:cs="Arial"/>
                <w:sz w:val="18"/>
                <w:szCs w:val="18"/>
                <w:shd w:val="clear" w:color="auto" w:fill="FFFFFF"/>
              </w:rPr>
              <w:t>nutricionalmente</w:t>
            </w:r>
            <w:proofErr w:type="spellEnd"/>
            <w:r w:rsidRPr="00D649AD">
              <w:rPr>
                <w:rFonts w:ascii="Arial" w:hAnsi="Arial" w:cs="Arial"/>
                <w:sz w:val="18"/>
                <w:szCs w:val="18"/>
                <w:shd w:val="clear" w:color="auto" w:fill="FFFFFF"/>
              </w:rPr>
              <w:t xml:space="preserve"> completo para uso oral ou </w:t>
            </w:r>
            <w:proofErr w:type="spellStart"/>
            <w:r w:rsidRPr="00D649AD">
              <w:rPr>
                <w:rFonts w:ascii="Arial" w:hAnsi="Arial" w:cs="Arial"/>
                <w:sz w:val="18"/>
                <w:szCs w:val="18"/>
                <w:shd w:val="clear" w:color="auto" w:fill="FFFFFF"/>
              </w:rPr>
              <w:t>enteral</w:t>
            </w:r>
            <w:proofErr w:type="spellEnd"/>
            <w:r w:rsidRPr="00D649AD">
              <w:rPr>
                <w:rFonts w:ascii="Arial" w:hAnsi="Arial" w:cs="Arial"/>
                <w:sz w:val="18"/>
                <w:szCs w:val="18"/>
                <w:shd w:val="clear" w:color="auto" w:fill="FFFFFF"/>
              </w:rPr>
              <w:t xml:space="preserve">. </w:t>
            </w:r>
            <w:proofErr w:type="spellStart"/>
            <w:r w:rsidRPr="00D649AD">
              <w:rPr>
                <w:rFonts w:ascii="Arial" w:hAnsi="Arial" w:cs="Arial"/>
                <w:sz w:val="18"/>
                <w:szCs w:val="18"/>
                <w:shd w:val="clear" w:color="auto" w:fill="FFFFFF"/>
              </w:rPr>
              <w:t>Normocalórico</w:t>
            </w:r>
            <w:proofErr w:type="spellEnd"/>
            <w:r w:rsidRPr="00D649AD">
              <w:rPr>
                <w:rFonts w:ascii="Arial" w:hAnsi="Arial" w:cs="Arial"/>
                <w:sz w:val="18"/>
                <w:szCs w:val="18"/>
                <w:shd w:val="clear" w:color="auto" w:fill="FFFFFF"/>
              </w:rPr>
              <w:t xml:space="preserve">, </w:t>
            </w:r>
            <w:proofErr w:type="spellStart"/>
            <w:r w:rsidRPr="00D649AD">
              <w:rPr>
                <w:rFonts w:ascii="Arial" w:hAnsi="Arial" w:cs="Arial"/>
                <w:sz w:val="18"/>
                <w:szCs w:val="18"/>
                <w:shd w:val="clear" w:color="auto" w:fill="FFFFFF"/>
              </w:rPr>
              <w:t>normoproteico</w:t>
            </w:r>
            <w:proofErr w:type="spellEnd"/>
            <w:r w:rsidRPr="00D649AD">
              <w:rPr>
                <w:rStyle w:val="apple-converted-space"/>
                <w:rFonts w:ascii="Arial" w:hAnsi="Arial" w:cs="Arial"/>
                <w:sz w:val="18"/>
                <w:szCs w:val="18"/>
                <w:shd w:val="clear" w:color="auto" w:fill="FFFFFF"/>
              </w:rPr>
              <w:t> </w:t>
            </w:r>
            <w:r w:rsidRPr="00D649AD">
              <w:rPr>
                <w:rFonts w:ascii="Arial" w:hAnsi="Arial" w:cs="Arial"/>
                <w:sz w:val="18"/>
                <w:szCs w:val="18"/>
                <w:shd w:val="clear" w:color="auto" w:fill="FFFFFF"/>
              </w:rPr>
              <w:t xml:space="preserve">e </w:t>
            </w:r>
            <w:proofErr w:type="spellStart"/>
            <w:r w:rsidRPr="00D649AD">
              <w:rPr>
                <w:rFonts w:ascii="Arial" w:hAnsi="Arial" w:cs="Arial"/>
                <w:sz w:val="18"/>
                <w:szCs w:val="18"/>
                <w:shd w:val="clear" w:color="auto" w:fill="FFFFFF"/>
              </w:rPr>
              <w:t>normolipídico</w:t>
            </w:r>
            <w:proofErr w:type="spellEnd"/>
            <w:r w:rsidRPr="00D649AD">
              <w:rPr>
                <w:rFonts w:ascii="Arial" w:hAnsi="Arial" w:cs="Arial"/>
                <w:sz w:val="18"/>
                <w:szCs w:val="18"/>
                <w:shd w:val="clear" w:color="auto" w:fill="FFFFFF"/>
              </w:rPr>
              <w:t>. Indicado para crianças de 1 a 10 anos de idade, sem problemas de absorção e que necessitam de nutrição especializada</w:t>
            </w:r>
            <w:r w:rsidRPr="00D649AD">
              <w:rPr>
                <w:rFonts w:ascii="Arial" w:hAnsi="Arial" w:cs="Arial"/>
                <w:color w:val="666666"/>
                <w:sz w:val="18"/>
                <w:szCs w:val="18"/>
                <w:shd w:val="clear" w:color="auto" w:fill="FFFFFF"/>
              </w:rPr>
              <w:t xml:space="preserve"> </w:t>
            </w:r>
            <w:r w:rsidRPr="00D649AD">
              <w:rPr>
                <w:rFonts w:ascii="Arial" w:hAnsi="Arial" w:cs="Arial"/>
                <w:sz w:val="18"/>
                <w:szCs w:val="18"/>
                <w:shd w:val="clear" w:color="auto" w:fill="FFFFFF"/>
              </w:rPr>
              <w:t xml:space="preserve">para a recuperação e manutenção do estado </w:t>
            </w:r>
            <w:proofErr w:type="gramStart"/>
            <w:r w:rsidRPr="00D649AD">
              <w:rPr>
                <w:rFonts w:ascii="Arial" w:hAnsi="Arial" w:cs="Arial"/>
                <w:sz w:val="18"/>
                <w:szCs w:val="18"/>
                <w:shd w:val="clear" w:color="auto" w:fill="FFFFFF"/>
              </w:rPr>
              <w:t>nutricional.</w:t>
            </w:r>
            <w:proofErr w:type="gramEnd"/>
            <w:r w:rsidRPr="00D649AD">
              <w:rPr>
                <w:rFonts w:ascii="Arial" w:hAnsi="Arial" w:cs="Arial"/>
                <w:sz w:val="18"/>
                <w:szCs w:val="18"/>
                <w:shd w:val="clear" w:color="auto" w:fill="FFFFFF"/>
              </w:rPr>
              <w:t>Sabor baunilha. Isento de lactose e glúten. Lata de 400g.</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Default="009643B9" w:rsidP="009643B9">
            <w:pPr>
              <w:jc w:val="center"/>
            </w:pPr>
            <w:r w:rsidRPr="00F55C63">
              <w:rPr>
                <w:rFonts w:ascii="Arial" w:hAnsi="Arial" w:cs="Arial"/>
                <w:color w:val="000000"/>
                <w:sz w:val="18"/>
                <w:szCs w:val="18"/>
              </w:rPr>
              <w:t>UN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D56E9B" w:rsidRDefault="009643B9" w:rsidP="009643B9">
            <w:pPr>
              <w:jc w:val="center"/>
              <w:rPr>
                <w:rFonts w:ascii="Arial" w:hAnsi="Arial" w:cs="Arial"/>
                <w:color w:val="000000"/>
                <w:sz w:val="18"/>
                <w:szCs w:val="18"/>
              </w:rPr>
            </w:pPr>
            <w:r>
              <w:rPr>
                <w:rFonts w:ascii="Arial" w:hAnsi="Arial" w:cs="Arial"/>
                <w:color w:val="000000"/>
                <w:sz w:val="18"/>
                <w:szCs w:val="18"/>
              </w:rPr>
              <w:t>30</w:t>
            </w:r>
          </w:p>
        </w:tc>
        <w:tc>
          <w:tcPr>
            <w:tcW w:w="771" w:type="dxa"/>
            <w:tcBorders>
              <w:top w:val="single" w:sz="4" w:space="0" w:color="auto"/>
              <w:left w:val="single" w:sz="4" w:space="0" w:color="auto"/>
              <w:bottom w:val="single" w:sz="4" w:space="0" w:color="auto"/>
              <w:right w:val="single" w:sz="4" w:space="0" w:color="auto"/>
            </w:tcBorders>
            <w:shd w:val="clear" w:color="auto" w:fill="auto"/>
            <w:hideMark/>
          </w:tcPr>
          <w:p w:rsidR="009643B9" w:rsidRPr="00A07DAD" w:rsidRDefault="009643B9" w:rsidP="00982C57">
            <w:pPr>
              <w:rPr>
                <w:rFonts w:ascii="Arial" w:hAnsi="Arial" w:cs="Arial"/>
                <w:color w:val="000000"/>
                <w:sz w:val="20"/>
                <w:szCs w:val="20"/>
              </w:rPr>
            </w:pP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3B9" w:rsidRPr="00A07DAD" w:rsidRDefault="009643B9" w:rsidP="00982C57">
            <w:pPr>
              <w:jc w:val="center"/>
              <w:rPr>
                <w:rFonts w:ascii="Arial" w:hAnsi="Arial" w:cs="Arial"/>
                <w:color w:val="000000"/>
                <w:sz w:val="16"/>
                <w:szCs w:val="16"/>
              </w:rPr>
            </w:pPr>
          </w:p>
        </w:tc>
      </w:tr>
    </w:tbl>
    <w:p w:rsidR="0008526D" w:rsidRDefault="0008526D" w:rsidP="00982C57">
      <w:pPr>
        <w:rPr>
          <w:rFonts w:ascii="Arial" w:hAnsi="Arial" w:cs="Arial"/>
          <w:b/>
          <w:sz w:val="22"/>
          <w:szCs w:val="22"/>
        </w:rPr>
      </w:pPr>
    </w:p>
    <w:p w:rsidR="002E1A05" w:rsidRPr="00A60088" w:rsidRDefault="00A31941" w:rsidP="002E1A05">
      <w:pPr>
        <w:pStyle w:val="Corpodetexto"/>
        <w:spacing w:after="0"/>
        <w:rPr>
          <w:rFonts w:ascii="Arial" w:hAnsi="Arial" w:cs="Arial"/>
          <w:b/>
          <w:sz w:val="22"/>
          <w:szCs w:val="22"/>
        </w:rPr>
      </w:pPr>
      <w:r>
        <w:rPr>
          <w:rFonts w:ascii="Arial" w:hAnsi="Arial" w:cs="Arial"/>
          <w:b/>
          <w:sz w:val="22"/>
          <w:szCs w:val="22"/>
        </w:rPr>
        <w:t>V</w:t>
      </w:r>
      <w:r w:rsidR="002E1A05" w:rsidRPr="00A60088">
        <w:rPr>
          <w:rFonts w:ascii="Arial" w:hAnsi="Arial" w:cs="Arial"/>
          <w:b/>
          <w:sz w:val="22"/>
          <w:szCs w:val="22"/>
        </w:rPr>
        <w:t xml:space="preserve">alidade da Proposta: 60 dias </w:t>
      </w:r>
    </w:p>
    <w:p w:rsidR="004C41DF" w:rsidRDefault="004C41DF" w:rsidP="002E1A05">
      <w:pPr>
        <w:pStyle w:val="Corpodetexto"/>
        <w:spacing w:after="0"/>
        <w:rPr>
          <w:rFonts w:ascii="Arial" w:hAnsi="Arial" w:cs="Arial"/>
          <w:sz w:val="22"/>
          <w:szCs w:val="22"/>
        </w:rPr>
      </w:pPr>
    </w:p>
    <w:p w:rsidR="002E1A05" w:rsidRPr="00A60088" w:rsidRDefault="002E1A05" w:rsidP="002E1A05">
      <w:pPr>
        <w:pStyle w:val="Corpodetexto"/>
        <w:spacing w:after="0"/>
        <w:jc w:val="center"/>
        <w:rPr>
          <w:rFonts w:ascii="Arial" w:hAnsi="Arial" w:cs="Arial"/>
          <w:sz w:val="22"/>
          <w:szCs w:val="22"/>
        </w:rPr>
      </w:pPr>
      <w:r w:rsidRPr="00A60088">
        <w:rPr>
          <w:rFonts w:ascii="Arial" w:hAnsi="Arial" w:cs="Arial"/>
          <w:sz w:val="22"/>
          <w:szCs w:val="22"/>
        </w:rPr>
        <w:t>Pouso Alegre</w:t>
      </w:r>
      <w:proofErr w:type="gramStart"/>
      <w:r w:rsidRPr="00A60088">
        <w:rPr>
          <w:rFonts w:ascii="Arial" w:hAnsi="Arial" w:cs="Arial"/>
          <w:sz w:val="22"/>
          <w:szCs w:val="22"/>
        </w:rPr>
        <w:t>.....</w:t>
      </w:r>
      <w:proofErr w:type="gramEnd"/>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576F86">
        <w:rPr>
          <w:rFonts w:ascii="Arial" w:hAnsi="Arial" w:cs="Arial"/>
          <w:sz w:val="22"/>
          <w:szCs w:val="22"/>
        </w:rPr>
        <w:t>2015</w:t>
      </w:r>
      <w:r w:rsidRPr="00A60088">
        <w:rPr>
          <w:rFonts w:ascii="Arial" w:hAnsi="Arial" w:cs="Arial"/>
          <w:sz w:val="22"/>
          <w:szCs w:val="22"/>
        </w:rPr>
        <w:t>.</w:t>
      </w:r>
    </w:p>
    <w:p w:rsidR="006B22C6" w:rsidRPr="00A60088" w:rsidRDefault="006B22C6" w:rsidP="002E1A05">
      <w:pPr>
        <w:pStyle w:val="Corpodetexto"/>
        <w:spacing w:after="0"/>
        <w:rPr>
          <w:rFonts w:ascii="Arial" w:hAnsi="Arial" w:cs="Arial"/>
          <w:sz w:val="22"/>
          <w:szCs w:val="22"/>
        </w:rPr>
      </w:pPr>
    </w:p>
    <w:p w:rsidR="002E1A05" w:rsidRPr="00A60088" w:rsidRDefault="00C65593" w:rsidP="002E1A05">
      <w:pPr>
        <w:pStyle w:val="Corpodetexto"/>
        <w:spacing w:after="0"/>
        <w:jc w:val="center"/>
        <w:rPr>
          <w:rFonts w:ascii="Arial" w:hAnsi="Arial" w:cs="Arial"/>
          <w:sz w:val="22"/>
          <w:szCs w:val="22"/>
        </w:rPr>
      </w:pPr>
      <w:r>
        <w:rPr>
          <w:rFonts w:ascii="Arial" w:hAnsi="Arial" w:cs="Arial"/>
          <w:sz w:val="22"/>
          <w:szCs w:val="22"/>
        </w:rPr>
        <w:t>___________</w:t>
      </w:r>
      <w:r w:rsidR="002E1A05" w:rsidRPr="00A60088">
        <w:rPr>
          <w:rFonts w:ascii="Arial" w:hAnsi="Arial" w:cs="Arial"/>
          <w:sz w:val="22"/>
          <w:szCs w:val="22"/>
        </w:rPr>
        <w:t>__________________________________</w:t>
      </w:r>
    </w:p>
    <w:p w:rsidR="002E1A05" w:rsidRPr="00A60088" w:rsidRDefault="002E1A05"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2E1A05" w:rsidRPr="00A60088" w:rsidRDefault="00E75FA5" w:rsidP="002E1A05">
      <w:pPr>
        <w:pStyle w:val="Corpodetexto"/>
        <w:spacing w:after="0"/>
        <w:jc w:val="center"/>
        <w:rPr>
          <w:rFonts w:ascii="Arial" w:hAnsi="Arial" w:cs="Arial"/>
          <w:sz w:val="22"/>
          <w:szCs w:val="22"/>
        </w:rPr>
      </w:pPr>
      <w:r w:rsidRPr="00A60088">
        <w:rPr>
          <w:rFonts w:ascii="Arial" w:hAnsi="Arial" w:cs="Arial"/>
          <w:sz w:val="22"/>
          <w:szCs w:val="22"/>
        </w:rPr>
        <w:t>RG</w:t>
      </w:r>
      <w:r w:rsidR="002E1A05" w:rsidRPr="00A60088">
        <w:rPr>
          <w:rFonts w:ascii="Arial" w:hAnsi="Arial" w:cs="Arial"/>
          <w:sz w:val="22"/>
          <w:szCs w:val="22"/>
        </w:rPr>
        <w:t xml:space="preserve"> nº</w:t>
      </w:r>
      <w:proofErr w:type="gramStart"/>
      <w:r w:rsidR="002E1A05" w:rsidRPr="00A60088">
        <w:rPr>
          <w:rFonts w:ascii="Arial" w:hAnsi="Arial" w:cs="Arial"/>
          <w:sz w:val="22"/>
          <w:szCs w:val="22"/>
        </w:rPr>
        <w:t>...............</w:t>
      </w:r>
      <w:proofErr w:type="gramEnd"/>
    </w:p>
    <w:p w:rsidR="002E1A05" w:rsidRPr="00A60088" w:rsidRDefault="002E1A05" w:rsidP="002E1A05">
      <w:pPr>
        <w:pStyle w:val="Corpodetexto"/>
        <w:spacing w:after="0"/>
        <w:jc w:val="center"/>
        <w:rPr>
          <w:rFonts w:ascii="Arial" w:hAnsi="Arial" w:cs="Arial"/>
          <w:sz w:val="22"/>
          <w:szCs w:val="22"/>
        </w:rPr>
      </w:pPr>
      <w:r w:rsidRPr="00A60088">
        <w:rPr>
          <w:rFonts w:ascii="Arial" w:hAnsi="Arial" w:cs="Arial"/>
          <w:sz w:val="22"/>
          <w:szCs w:val="22"/>
        </w:rPr>
        <w:t xml:space="preserve">Cargo: </w:t>
      </w:r>
      <w:proofErr w:type="gramStart"/>
      <w:r w:rsidRPr="00A60088">
        <w:rPr>
          <w:rFonts w:ascii="Arial" w:hAnsi="Arial" w:cs="Arial"/>
          <w:sz w:val="22"/>
          <w:szCs w:val="22"/>
        </w:rPr>
        <w:t>...............</w:t>
      </w:r>
      <w:proofErr w:type="gramEnd"/>
    </w:p>
    <w:p w:rsidR="00730B25" w:rsidRPr="00A60088" w:rsidRDefault="00730B25" w:rsidP="00C65593">
      <w:pPr>
        <w:pStyle w:val="Corpodetexto"/>
        <w:spacing w:after="0"/>
        <w:rPr>
          <w:rFonts w:ascii="Arial" w:hAnsi="Arial" w:cs="Arial"/>
          <w:sz w:val="22"/>
          <w:szCs w:val="22"/>
        </w:rPr>
      </w:pPr>
    </w:p>
    <w:p w:rsidR="002E1A05" w:rsidRPr="00A60088" w:rsidRDefault="002E1A05" w:rsidP="002E1A05">
      <w:pPr>
        <w:pStyle w:val="Corpodetexto"/>
        <w:spacing w:after="0"/>
        <w:rPr>
          <w:rFonts w:ascii="Arial" w:hAnsi="Arial" w:cs="Arial"/>
          <w:sz w:val="22"/>
          <w:szCs w:val="22"/>
        </w:rPr>
      </w:pPr>
      <w:proofErr w:type="gramStart"/>
      <w:r w:rsidRPr="00A60088">
        <w:rPr>
          <w:rFonts w:ascii="Arial" w:hAnsi="Arial" w:cs="Arial"/>
          <w:sz w:val="22"/>
          <w:szCs w:val="22"/>
        </w:rPr>
        <w:t>Banco ...</w:t>
      </w:r>
      <w:proofErr w:type="gramEnd"/>
      <w:r w:rsidRPr="00A60088">
        <w:rPr>
          <w:rFonts w:ascii="Arial" w:hAnsi="Arial" w:cs="Arial"/>
          <w:sz w:val="22"/>
          <w:szCs w:val="22"/>
        </w:rPr>
        <w:t>......</w:t>
      </w:r>
    </w:p>
    <w:p w:rsidR="002E1A05" w:rsidRPr="00A60088" w:rsidRDefault="002E1A05" w:rsidP="002E1A05">
      <w:pPr>
        <w:pStyle w:val="Corpodetexto"/>
        <w:spacing w:after="0"/>
        <w:rPr>
          <w:rFonts w:ascii="Arial" w:hAnsi="Arial" w:cs="Arial"/>
          <w:sz w:val="22"/>
          <w:szCs w:val="22"/>
        </w:rPr>
      </w:pPr>
      <w:proofErr w:type="gramStart"/>
      <w:r w:rsidRPr="00A60088">
        <w:rPr>
          <w:rFonts w:ascii="Arial" w:hAnsi="Arial" w:cs="Arial"/>
          <w:sz w:val="22"/>
          <w:szCs w:val="22"/>
        </w:rPr>
        <w:t>Agência ...</w:t>
      </w:r>
      <w:proofErr w:type="gramEnd"/>
      <w:r w:rsidRPr="00A60088">
        <w:rPr>
          <w:rFonts w:ascii="Arial" w:hAnsi="Arial" w:cs="Arial"/>
          <w:sz w:val="22"/>
          <w:szCs w:val="22"/>
        </w:rPr>
        <w:t>....</w:t>
      </w:r>
    </w:p>
    <w:p w:rsidR="0008526D" w:rsidRPr="00C65593" w:rsidRDefault="002E1A05" w:rsidP="00C65593">
      <w:pPr>
        <w:pStyle w:val="Corpodetexto"/>
        <w:spacing w:after="0"/>
        <w:rPr>
          <w:rFonts w:ascii="Arial" w:hAnsi="Arial" w:cs="Arial"/>
          <w:sz w:val="22"/>
          <w:szCs w:val="22"/>
        </w:rPr>
      </w:pPr>
      <w:r w:rsidRPr="00A60088">
        <w:rPr>
          <w:rFonts w:ascii="Arial" w:hAnsi="Arial" w:cs="Arial"/>
          <w:sz w:val="22"/>
          <w:szCs w:val="22"/>
        </w:rPr>
        <w:t xml:space="preserve">Conta </w:t>
      </w:r>
      <w:proofErr w:type="gramStart"/>
      <w:r w:rsidRPr="00A60088">
        <w:rPr>
          <w:rFonts w:ascii="Arial" w:hAnsi="Arial" w:cs="Arial"/>
          <w:sz w:val="22"/>
          <w:szCs w:val="22"/>
        </w:rPr>
        <w:t>Corrente ...</w:t>
      </w:r>
      <w:proofErr w:type="gramEnd"/>
      <w:r w:rsidRPr="00A60088">
        <w:rPr>
          <w:rFonts w:ascii="Arial" w:hAnsi="Arial" w:cs="Arial"/>
          <w:sz w:val="22"/>
          <w:szCs w:val="22"/>
        </w:rPr>
        <w:t>.......</w:t>
      </w:r>
    </w:p>
    <w:p w:rsidR="007C1305" w:rsidRDefault="007C1305">
      <w:pPr>
        <w:rPr>
          <w:rFonts w:ascii="Arial" w:hAnsi="Arial" w:cs="Arial"/>
          <w:b/>
          <w:sz w:val="22"/>
          <w:szCs w:val="22"/>
          <w:u w:val="single"/>
        </w:rPr>
      </w:pPr>
      <w:r>
        <w:rPr>
          <w:rFonts w:ascii="Arial" w:hAnsi="Arial" w:cs="Arial"/>
          <w:b/>
          <w:i/>
          <w:iCs/>
          <w:sz w:val="22"/>
          <w:szCs w:val="22"/>
          <w:u w:val="single"/>
        </w:rPr>
        <w:br w:type="page"/>
      </w:r>
    </w:p>
    <w:p w:rsidR="00E276BF" w:rsidRDefault="00E276BF" w:rsidP="00291A35">
      <w:pPr>
        <w:pStyle w:val="Ttulo8"/>
        <w:spacing w:before="0" w:after="0"/>
        <w:rPr>
          <w:rFonts w:ascii="Arial" w:hAnsi="Arial" w:cs="Arial"/>
          <w:b/>
          <w:i w:val="0"/>
          <w:iCs w:val="0"/>
          <w:sz w:val="22"/>
          <w:szCs w:val="22"/>
          <w:u w:val="single"/>
        </w:rPr>
      </w:pPr>
    </w:p>
    <w:p w:rsidR="002E1A05" w:rsidRPr="00A60088" w:rsidRDefault="002E1A05" w:rsidP="002E1A05">
      <w:pPr>
        <w:pStyle w:val="Ttulo8"/>
        <w:spacing w:before="0" w:after="0"/>
        <w:jc w:val="center"/>
        <w:rPr>
          <w:rFonts w:ascii="Arial" w:hAnsi="Arial" w:cs="Arial"/>
          <w:b/>
          <w:i w:val="0"/>
          <w:iCs w:val="0"/>
          <w:sz w:val="22"/>
          <w:szCs w:val="22"/>
          <w:u w:val="single"/>
        </w:rPr>
      </w:pPr>
      <w:r w:rsidRPr="00A60088">
        <w:rPr>
          <w:rFonts w:ascii="Arial" w:hAnsi="Arial" w:cs="Arial"/>
          <w:b/>
          <w:i w:val="0"/>
          <w:iCs w:val="0"/>
          <w:sz w:val="22"/>
          <w:szCs w:val="22"/>
          <w:u w:val="single"/>
        </w:rPr>
        <w:t>ANEXO IV</w:t>
      </w:r>
    </w:p>
    <w:p w:rsidR="002E1A05" w:rsidRPr="00A60088" w:rsidRDefault="002E1A05" w:rsidP="002E1A05">
      <w:pPr>
        <w:rPr>
          <w:rFonts w:ascii="Arial" w:hAnsi="Arial" w:cs="Arial"/>
          <w:sz w:val="22"/>
          <w:szCs w:val="22"/>
        </w:rPr>
      </w:pPr>
    </w:p>
    <w:p w:rsidR="002E1A05" w:rsidRPr="00A60088" w:rsidRDefault="002E1A05"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2E1A05" w:rsidRPr="00A60088" w:rsidRDefault="002E1A05" w:rsidP="002E1A05">
      <w:pPr>
        <w:pStyle w:val="Ttulo8"/>
        <w:spacing w:before="0" w:after="0"/>
        <w:jc w:val="center"/>
        <w:rPr>
          <w:rFonts w:ascii="Arial" w:hAnsi="Arial" w:cs="Arial"/>
          <w:b/>
          <w:bCs/>
          <w:i w:val="0"/>
          <w:iCs w:val="0"/>
          <w:sz w:val="22"/>
          <w:szCs w:val="22"/>
        </w:rPr>
      </w:pPr>
    </w:p>
    <w:p w:rsidR="002E1A05" w:rsidRPr="00A60088" w:rsidRDefault="002E1A05" w:rsidP="002E1A05">
      <w:pPr>
        <w:pStyle w:val="Ttulo8"/>
        <w:spacing w:before="0" w:after="0"/>
        <w:jc w:val="center"/>
        <w:rPr>
          <w:rFonts w:ascii="Arial" w:hAnsi="Arial" w:cs="Arial"/>
          <w:b/>
          <w:bCs/>
          <w:i w:val="0"/>
          <w:iCs w:val="0"/>
          <w:sz w:val="22"/>
          <w:szCs w:val="22"/>
        </w:rPr>
      </w:pPr>
    </w:p>
    <w:p w:rsidR="002E1A05" w:rsidRPr="00A60088" w:rsidRDefault="002E1A05"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inscrita no CNPJ/MF o n</w:t>
      </w:r>
      <w:r w:rsidR="006B22C6">
        <w:rPr>
          <w:rFonts w:ascii="Arial" w:hAnsi="Arial" w:cs="Arial"/>
          <w:bCs/>
          <w:i w:val="0"/>
          <w:iCs w:val="0"/>
          <w:sz w:val="22"/>
          <w:szCs w:val="22"/>
        </w:rPr>
        <w:t>.</w:t>
      </w:r>
      <w:r w:rsidRPr="00A60088">
        <w:rPr>
          <w:rFonts w:ascii="Arial" w:hAnsi="Arial" w:cs="Arial"/>
          <w:bCs/>
          <w:i w:val="0"/>
          <w:iCs w:val="0"/>
          <w:sz w:val="22"/>
          <w:szCs w:val="22"/>
        </w:rPr>
        <w:t xml:space="preserve">º ......................., por intermédio de seu representante legal, o(a) Sr.(a)............................................., portador(a) da Carteira de Identidade </w:t>
      </w:r>
      <w:r w:rsidR="00E75FA5" w:rsidRPr="00A60088">
        <w:rPr>
          <w:rFonts w:ascii="Arial" w:hAnsi="Arial" w:cs="Arial"/>
          <w:bCs/>
          <w:i w:val="0"/>
          <w:iCs w:val="0"/>
          <w:sz w:val="22"/>
          <w:szCs w:val="22"/>
        </w:rPr>
        <w:t>RG</w:t>
      </w:r>
      <w:r w:rsidRPr="00A60088">
        <w:rPr>
          <w:rFonts w:ascii="Arial" w:hAnsi="Arial" w:cs="Arial"/>
          <w:bCs/>
          <w:i w:val="0"/>
          <w:iCs w:val="0"/>
          <w:sz w:val="22"/>
          <w:szCs w:val="22"/>
        </w:rPr>
        <w:t xml:space="preserve"> n</w:t>
      </w:r>
      <w:r w:rsidR="006B22C6">
        <w:rPr>
          <w:rFonts w:ascii="Arial" w:hAnsi="Arial" w:cs="Arial"/>
          <w:bCs/>
          <w:i w:val="0"/>
          <w:iCs w:val="0"/>
          <w:sz w:val="22"/>
          <w:szCs w:val="22"/>
        </w:rPr>
        <w:t>.</w:t>
      </w:r>
      <w:r w:rsidRPr="00A60088">
        <w:rPr>
          <w:rFonts w:ascii="Arial" w:hAnsi="Arial" w:cs="Arial"/>
          <w:bCs/>
          <w:i w:val="0"/>
          <w:iCs w:val="0"/>
          <w:sz w:val="22"/>
          <w:szCs w:val="22"/>
        </w:rPr>
        <w:t xml:space="preserve">º ......................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n</w:t>
      </w:r>
      <w:r w:rsidR="006B22C6">
        <w:rPr>
          <w:rFonts w:ascii="Arial" w:hAnsi="Arial" w:cs="Arial"/>
          <w:bCs/>
          <w:i w:val="0"/>
          <w:iCs w:val="0"/>
          <w:sz w:val="22"/>
          <w:szCs w:val="22"/>
        </w:rPr>
        <w:t>.</w:t>
      </w:r>
      <w:r w:rsidRPr="00A60088">
        <w:rPr>
          <w:rFonts w:ascii="Arial" w:hAnsi="Arial" w:cs="Arial"/>
          <w:bCs/>
          <w:i w:val="0"/>
          <w:iCs w:val="0"/>
          <w:sz w:val="22"/>
          <w:szCs w:val="22"/>
        </w:rPr>
        <w:t xml:space="preserve">º ....................., </w:t>
      </w:r>
      <w:r w:rsidRPr="00A60088">
        <w:rPr>
          <w:rFonts w:ascii="Arial" w:hAnsi="Arial" w:cs="Arial"/>
          <w:i w:val="0"/>
          <w:iCs w:val="0"/>
          <w:sz w:val="22"/>
          <w:szCs w:val="22"/>
        </w:rPr>
        <w:t>DECLARA</w:t>
      </w:r>
      <w:r w:rsidRPr="00A60088">
        <w:rPr>
          <w:rFonts w:ascii="Arial" w:hAnsi="Arial" w:cs="Arial"/>
          <w:bCs/>
          <w:i w:val="0"/>
          <w:iCs w:val="0"/>
          <w:sz w:val="22"/>
          <w:szCs w:val="22"/>
        </w:rPr>
        <w:t>, para fins do disposto no inciso V do art. 27 da Lei Federal n</w:t>
      </w:r>
      <w:r w:rsidR="006B22C6">
        <w:rPr>
          <w:rFonts w:ascii="Arial" w:hAnsi="Arial" w:cs="Arial"/>
          <w:bCs/>
          <w:i w:val="0"/>
          <w:iCs w:val="0"/>
          <w:sz w:val="22"/>
          <w:szCs w:val="22"/>
        </w:rPr>
        <w:t>.</w:t>
      </w:r>
      <w:r w:rsidRPr="00A60088">
        <w:rPr>
          <w:rFonts w:ascii="Arial" w:hAnsi="Arial" w:cs="Arial"/>
          <w:bCs/>
          <w:i w:val="0"/>
          <w:iCs w:val="0"/>
          <w:sz w:val="22"/>
          <w:szCs w:val="22"/>
        </w:rPr>
        <w:t>º 8.666, de 21 de Outubro de 1.993, acrescido pela Lei n</w:t>
      </w:r>
      <w:r w:rsidR="006B22C6">
        <w:rPr>
          <w:rFonts w:ascii="Arial" w:hAnsi="Arial" w:cs="Arial"/>
          <w:bCs/>
          <w:i w:val="0"/>
          <w:iCs w:val="0"/>
          <w:sz w:val="22"/>
          <w:szCs w:val="22"/>
        </w:rPr>
        <w:t>.</w:t>
      </w:r>
      <w:r w:rsidRPr="00A60088">
        <w:rPr>
          <w:rFonts w:ascii="Arial" w:hAnsi="Arial" w:cs="Arial"/>
          <w:bCs/>
          <w:i w:val="0"/>
          <w:iCs w:val="0"/>
          <w:sz w:val="22"/>
          <w:szCs w:val="22"/>
        </w:rPr>
        <w:t>º 9.854, de 27 de outubro de 1.999, que não emprega menor de dezoito anos em trabalho noturno, perigoso ou insalubre e não emprega menor de dezesseis anos.</w:t>
      </w:r>
    </w:p>
    <w:p w:rsidR="002E1A05" w:rsidRPr="00A60088" w:rsidRDefault="002E1A05" w:rsidP="002E1A05">
      <w:pPr>
        <w:pStyle w:val="Ttulo8"/>
        <w:spacing w:before="0" w:after="0"/>
        <w:jc w:val="both"/>
        <w:rPr>
          <w:rFonts w:ascii="Arial" w:hAnsi="Arial" w:cs="Arial"/>
          <w:bCs/>
          <w:i w:val="0"/>
          <w:iCs w:val="0"/>
          <w:sz w:val="22"/>
          <w:szCs w:val="22"/>
        </w:rPr>
      </w:pPr>
    </w:p>
    <w:p w:rsidR="002E1A05" w:rsidRPr="00A60088" w:rsidRDefault="002E1A05"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Ressalva: emprega menor, a partir de quatorze anos, na condição de aprendiz </w:t>
      </w:r>
      <w:proofErr w:type="gramStart"/>
      <w:r w:rsidRPr="00A60088">
        <w:rPr>
          <w:rFonts w:ascii="Arial" w:hAnsi="Arial" w:cs="Arial"/>
          <w:bCs/>
          <w:i w:val="0"/>
          <w:iCs w:val="0"/>
          <w:sz w:val="22"/>
          <w:szCs w:val="22"/>
        </w:rPr>
        <w:t xml:space="preserve">(  </w:t>
      </w:r>
      <w:proofErr w:type="gramEnd"/>
      <w:r w:rsidRPr="00A60088">
        <w:rPr>
          <w:rFonts w:ascii="Arial" w:hAnsi="Arial" w:cs="Arial"/>
          <w:bCs/>
          <w:i w:val="0"/>
          <w:iCs w:val="0"/>
          <w:sz w:val="22"/>
          <w:szCs w:val="22"/>
        </w:rPr>
        <w:t>).</w:t>
      </w:r>
    </w:p>
    <w:p w:rsidR="002E1A05" w:rsidRDefault="002E1A05" w:rsidP="002E1A05">
      <w:pPr>
        <w:pStyle w:val="Ttulo8"/>
        <w:spacing w:before="0" w:after="0"/>
        <w:jc w:val="center"/>
        <w:rPr>
          <w:rFonts w:ascii="Arial" w:hAnsi="Arial" w:cs="Arial"/>
          <w:bCs/>
          <w:i w:val="0"/>
          <w:iCs w:val="0"/>
          <w:sz w:val="22"/>
          <w:szCs w:val="22"/>
        </w:rPr>
      </w:pPr>
    </w:p>
    <w:p w:rsidR="004C41DF" w:rsidRPr="004C41DF" w:rsidRDefault="004C41DF" w:rsidP="004C41DF"/>
    <w:p w:rsidR="002E1A05" w:rsidRPr="00A60088" w:rsidRDefault="002E1A05"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2E1A05" w:rsidRPr="00A60088" w:rsidRDefault="002E1A05"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4C41DF" w:rsidRDefault="004C41DF" w:rsidP="002E1A05">
      <w:pPr>
        <w:pStyle w:val="Ttulo8"/>
        <w:spacing w:before="0" w:after="0"/>
        <w:jc w:val="center"/>
        <w:rPr>
          <w:rFonts w:ascii="Arial" w:hAnsi="Arial" w:cs="Arial"/>
          <w:bCs/>
          <w:i w:val="0"/>
          <w:iCs w:val="0"/>
          <w:sz w:val="22"/>
          <w:szCs w:val="22"/>
        </w:rPr>
      </w:pPr>
    </w:p>
    <w:p w:rsidR="002E1A05" w:rsidRPr="00A60088" w:rsidRDefault="002E1A05"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2E1A05" w:rsidRPr="00A60088" w:rsidRDefault="002E1A05"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2E1A05" w:rsidRDefault="002E1A05" w:rsidP="002E1A05">
      <w:pPr>
        <w:pStyle w:val="Ttulo8"/>
        <w:spacing w:before="0" w:after="0"/>
        <w:jc w:val="center"/>
        <w:rPr>
          <w:rFonts w:ascii="Arial" w:hAnsi="Arial" w:cs="Arial"/>
          <w:bCs/>
          <w:i w:val="0"/>
          <w:iCs w:val="0"/>
          <w:sz w:val="22"/>
          <w:szCs w:val="22"/>
        </w:rPr>
      </w:pPr>
    </w:p>
    <w:p w:rsidR="004C41DF" w:rsidRDefault="004C41DF" w:rsidP="004C41DF"/>
    <w:p w:rsidR="004C41DF" w:rsidRPr="004C41DF" w:rsidRDefault="004C41DF" w:rsidP="004C41DF"/>
    <w:p w:rsidR="002E1A05" w:rsidRPr="00A60088" w:rsidRDefault="002E1A05" w:rsidP="002E1A05">
      <w:pPr>
        <w:pStyle w:val="Ttulo8"/>
        <w:spacing w:before="0" w:after="0"/>
        <w:jc w:val="center"/>
        <w:rPr>
          <w:rFonts w:ascii="Arial" w:hAnsi="Arial" w:cs="Arial"/>
          <w:bCs/>
          <w:i w:val="0"/>
          <w:iCs w:val="0"/>
          <w:sz w:val="22"/>
          <w:szCs w:val="22"/>
        </w:rPr>
      </w:pPr>
    </w:p>
    <w:p w:rsidR="002E1A05" w:rsidRPr="00A60088" w:rsidRDefault="002E1A05"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sidR="00E75FA5">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2E1A05" w:rsidRPr="00A60088" w:rsidRDefault="002E1A05" w:rsidP="002E1A05">
      <w:pPr>
        <w:pStyle w:val="Ttulo8"/>
        <w:spacing w:before="0" w:after="0"/>
        <w:jc w:val="center"/>
        <w:rPr>
          <w:rFonts w:ascii="Arial" w:hAnsi="Arial" w:cs="Arial"/>
          <w:bCs/>
          <w:i w:val="0"/>
          <w:iCs w:val="0"/>
          <w:sz w:val="22"/>
          <w:szCs w:val="22"/>
        </w:rPr>
      </w:pPr>
    </w:p>
    <w:p w:rsidR="002E1A05" w:rsidRPr="00A60088" w:rsidRDefault="002E1A05" w:rsidP="002E1A05">
      <w:pPr>
        <w:pStyle w:val="Ttulo8"/>
        <w:spacing w:before="0" w:after="0"/>
        <w:jc w:val="center"/>
        <w:rPr>
          <w:rFonts w:ascii="Arial" w:hAnsi="Arial" w:cs="Arial"/>
          <w:bCs/>
          <w:i w:val="0"/>
          <w:iCs w:val="0"/>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08526D" w:rsidRDefault="0008526D" w:rsidP="007C1305">
      <w:pPr>
        <w:widowControl w:val="0"/>
        <w:autoSpaceDE w:val="0"/>
        <w:autoSpaceDN w:val="0"/>
        <w:adjustRightInd w:val="0"/>
        <w:rPr>
          <w:rFonts w:ascii="Arial" w:hAnsi="Arial" w:cs="Arial"/>
          <w:b/>
          <w:bCs/>
          <w:sz w:val="22"/>
          <w:szCs w:val="22"/>
          <w:u w:val="single"/>
        </w:rPr>
      </w:pPr>
    </w:p>
    <w:p w:rsidR="002E1A05" w:rsidRPr="00A60088" w:rsidRDefault="002E1A05"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lastRenderedPageBreak/>
        <w:t>ANEXO V</w:t>
      </w:r>
    </w:p>
    <w:p w:rsidR="002E1A05" w:rsidRPr="00A60088" w:rsidRDefault="002E1A05" w:rsidP="002E1A05">
      <w:pPr>
        <w:rPr>
          <w:rFonts w:ascii="Arial" w:hAnsi="Arial" w:cs="Arial"/>
          <w:sz w:val="22"/>
          <w:szCs w:val="22"/>
        </w:rPr>
      </w:pPr>
    </w:p>
    <w:p w:rsidR="002E1A05" w:rsidRPr="00A60088" w:rsidRDefault="002E1A05" w:rsidP="002E1A05">
      <w:pPr>
        <w:pStyle w:val="Ttulo5"/>
        <w:widowControl w:val="0"/>
        <w:autoSpaceDE w:val="0"/>
        <w:autoSpaceDN w:val="0"/>
        <w:adjustRightInd w:val="0"/>
        <w:spacing w:before="0" w:after="0"/>
        <w:jc w:val="center"/>
        <w:rPr>
          <w:rFonts w:ascii="Arial" w:hAnsi="Arial" w:cs="Arial"/>
          <w:sz w:val="22"/>
          <w:szCs w:val="22"/>
        </w:rPr>
      </w:pPr>
      <w:r w:rsidRPr="00A60088">
        <w:rPr>
          <w:rFonts w:ascii="Arial" w:hAnsi="Arial" w:cs="Arial"/>
          <w:sz w:val="22"/>
          <w:szCs w:val="22"/>
        </w:rPr>
        <w:t>MINUTA DA ATA DE REGISTRO DE PREÇOS</w:t>
      </w:r>
    </w:p>
    <w:p w:rsidR="002E1A05" w:rsidRPr="00A60088" w:rsidRDefault="002E1A05" w:rsidP="002E1A05">
      <w:pPr>
        <w:jc w:val="both"/>
        <w:rPr>
          <w:rFonts w:ascii="Arial" w:hAnsi="Arial" w:cs="Arial"/>
          <w:b/>
          <w:sz w:val="22"/>
          <w:szCs w:val="22"/>
        </w:rPr>
      </w:pPr>
    </w:p>
    <w:p w:rsidR="00982C57" w:rsidRDefault="00982C57" w:rsidP="002E1A05">
      <w:pPr>
        <w:jc w:val="both"/>
        <w:rPr>
          <w:rFonts w:ascii="Arial" w:hAnsi="Arial" w:cs="Arial"/>
          <w:b/>
          <w:sz w:val="22"/>
          <w:szCs w:val="22"/>
        </w:rPr>
      </w:pPr>
      <w:r>
        <w:rPr>
          <w:rFonts w:ascii="Arial" w:hAnsi="Arial" w:cs="Arial"/>
          <w:b/>
          <w:sz w:val="22"/>
          <w:szCs w:val="22"/>
        </w:rPr>
        <w:t xml:space="preserve">PROCESSO DE COMPRA: </w:t>
      </w:r>
      <w:r w:rsidR="00291A35">
        <w:rPr>
          <w:rFonts w:ascii="Arial" w:hAnsi="Arial" w:cs="Arial"/>
          <w:b/>
          <w:sz w:val="22"/>
          <w:szCs w:val="22"/>
        </w:rPr>
        <w:t>4221</w:t>
      </w:r>
      <w:r w:rsidR="002A06F6">
        <w:rPr>
          <w:rFonts w:ascii="Arial" w:hAnsi="Arial" w:cs="Arial"/>
          <w:b/>
          <w:sz w:val="22"/>
          <w:szCs w:val="22"/>
        </w:rPr>
        <w:t>/2015</w:t>
      </w:r>
    </w:p>
    <w:p w:rsidR="002E1A05" w:rsidRPr="00A60088" w:rsidRDefault="004A571E" w:rsidP="002E1A05">
      <w:pPr>
        <w:jc w:val="both"/>
        <w:rPr>
          <w:rFonts w:ascii="Arial" w:eastAsia="MS Mincho" w:hAnsi="Arial" w:cs="Arial"/>
          <w:b/>
          <w:sz w:val="22"/>
          <w:szCs w:val="22"/>
        </w:rPr>
      </w:pPr>
      <w:r>
        <w:rPr>
          <w:rFonts w:ascii="Arial" w:hAnsi="Arial" w:cs="Arial"/>
          <w:b/>
          <w:sz w:val="22"/>
          <w:szCs w:val="22"/>
        </w:rPr>
        <w:t>PREGÃO PRESENCIAL N.</w:t>
      </w:r>
      <w:r w:rsidR="002E1A05" w:rsidRPr="00A60088">
        <w:rPr>
          <w:rFonts w:ascii="Arial" w:hAnsi="Arial" w:cs="Arial"/>
          <w:b/>
          <w:bCs/>
          <w:sz w:val="22"/>
          <w:szCs w:val="22"/>
        </w:rPr>
        <w:t xml:space="preserve">º </w:t>
      </w:r>
      <w:r w:rsidR="009643B9">
        <w:rPr>
          <w:rFonts w:ascii="Arial" w:hAnsi="Arial" w:cs="Arial"/>
          <w:b/>
          <w:bCs/>
          <w:sz w:val="22"/>
          <w:szCs w:val="22"/>
        </w:rPr>
        <w:t>78/2015</w:t>
      </w:r>
      <w:r w:rsidR="002E1A05" w:rsidRPr="00A60088">
        <w:rPr>
          <w:rFonts w:ascii="Arial" w:hAnsi="Arial" w:cs="Arial"/>
          <w:b/>
          <w:sz w:val="22"/>
          <w:szCs w:val="22"/>
        </w:rPr>
        <w:t xml:space="preserve"> </w:t>
      </w:r>
    </w:p>
    <w:p w:rsidR="002E1A05" w:rsidRPr="00A60088" w:rsidRDefault="002E1A05" w:rsidP="002E1A05">
      <w:pPr>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sidR="004A571E">
        <w:rPr>
          <w:rFonts w:ascii="Arial" w:hAnsi="Arial" w:cs="Arial"/>
          <w:sz w:val="22"/>
          <w:szCs w:val="22"/>
        </w:rPr>
        <w:t>/MG</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2E1A05" w:rsidRPr="00A60088" w:rsidRDefault="002E1A05" w:rsidP="002E1A05">
      <w:pPr>
        <w:jc w:val="both"/>
        <w:rPr>
          <w:rFonts w:ascii="Arial" w:eastAsia="MS Mincho" w:hAnsi="Arial" w:cs="Arial"/>
          <w:b/>
          <w:bCs/>
          <w:sz w:val="22"/>
          <w:szCs w:val="22"/>
        </w:rPr>
      </w:pPr>
    </w:p>
    <w:p w:rsidR="002E1A05" w:rsidRPr="00A60088" w:rsidRDefault="002E1A05" w:rsidP="002E1A05">
      <w:pPr>
        <w:jc w:val="both"/>
        <w:rPr>
          <w:rFonts w:ascii="Arial" w:hAnsi="Arial" w:cs="Arial"/>
          <w:sz w:val="22"/>
          <w:szCs w:val="22"/>
        </w:rPr>
      </w:pPr>
      <w:proofErr w:type="gramStart"/>
      <w:r w:rsidRPr="00A60088">
        <w:rPr>
          <w:rFonts w:ascii="Arial" w:hAnsi="Arial" w:cs="Arial"/>
          <w:sz w:val="22"/>
          <w:szCs w:val="22"/>
        </w:rPr>
        <w:t>Aos ...</w:t>
      </w:r>
      <w:proofErr w:type="gramEnd"/>
      <w:r w:rsidRPr="00A60088">
        <w:rPr>
          <w:rFonts w:ascii="Arial" w:hAnsi="Arial" w:cs="Arial"/>
          <w:sz w:val="22"/>
          <w:szCs w:val="22"/>
        </w:rPr>
        <w:t xml:space="preserve">.......... </w:t>
      </w:r>
      <w:proofErr w:type="gramStart"/>
      <w:r w:rsidRPr="00A60088">
        <w:rPr>
          <w:rFonts w:ascii="Arial" w:hAnsi="Arial" w:cs="Arial"/>
          <w:sz w:val="22"/>
          <w:szCs w:val="22"/>
        </w:rPr>
        <w:t>dias</w:t>
      </w:r>
      <w:proofErr w:type="gramEnd"/>
      <w:r w:rsidRPr="00A60088">
        <w:rPr>
          <w:rFonts w:ascii="Arial" w:hAnsi="Arial" w:cs="Arial"/>
          <w:sz w:val="22"/>
          <w:szCs w:val="22"/>
        </w:rPr>
        <w:t xml:space="preserve"> do mês de .........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dois mil e </w:t>
      </w:r>
      <w:r w:rsidR="00982C57">
        <w:rPr>
          <w:rFonts w:ascii="Arial" w:hAnsi="Arial" w:cs="Arial"/>
          <w:sz w:val="22"/>
          <w:szCs w:val="22"/>
        </w:rPr>
        <w:t>quatorze</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Pr="00A60088">
        <w:rPr>
          <w:rFonts w:ascii="Arial" w:hAnsi="Arial" w:cs="Arial"/>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pessoa jurídica de direito público interno, sediada na ........................., Centro, cadastrada junto ao Cadastro Nacional de Pessoa Jurídica do Ministério da Fazenda (CNPJ/MF) sob n</w:t>
      </w:r>
      <w:r w:rsidR="006B22C6">
        <w:rPr>
          <w:rFonts w:ascii="Arial" w:hAnsi="Arial" w:cs="Arial"/>
          <w:sz w:val="22"/>
          <w:szCs w:val="22"/>
        </w:rPr>
        <w:t>.</w:t>
      </w:r>
      <w:r w:rsidRPr="00A60088">
        <w:rPr>
          <w:rFonts w:ascii="Arial" w:hAnsi="Arial" w:cs="Arial"/>
          <w:sz w:val="22"/>
          <w:szCs w:val="22"/>
        </w:rPr>
        <w:t>º .........................</w:t>
      </w:r>
      <w:r w:rsidR="00982C57">
        <w:rPr>
          <w:rFonts w:ascii="Arial" w:hAnsi="Arial" w:cs="Arial"/>
          <w:sz w:val="22"/>
          <w:szCs w:val="22"/>
        </w:rPr>
        <w:t xml:space="preserve">.. </w:t>
      </w:r>
      <w:proofErr w:type="gramStart"/>
      <w:r w:rsidR="00982C57">
        <w:rPr>
          <w:rFonts w:ascii="Arial" w:hAnsi="Arial" w:cs="Arial"/>
          <w:sz w:val="22"/>
          <w:szCs w:val="22"/>
        </w:rPr>
        <w:t>neste</w:t>
      </w:r>
      <w:proofErr w:type="gramEnd"/>
      <w:r w:rsidR="00982C57">
        <w:rPr>
          <w:rFonts w:ascii="Arial" w:hAnsi="Arial" w:cs="Arial"/>
          <w:sz w:val="22"/>
          <w:szCs w:val="22"/>
        </w:rPr>
        <w:t xml:space="preserve"> ato representado pelo </w:t>
      </w:r>
      <w:r w:rsidRPr="00A60088">
        <w:rPr>
          <w:rFonts w:ascii="Arial" w:hAnsi="Arial" w:cs="Arial"/>
          <w:sz w:val="22"/>
          <w:szCs w:val="22"/>
        </w:rPr>
        <w:t xml:space="preserve">Secretario Municipal </w:t>
      </w:r>
      <w:r w:rsidR="00982C57">
        <w:rPr>
          <w:rFonts w:ascii="Arial" w:hAnsi="Arial" w:cs="Arial"/>
          <w:sz w:val="22"/>
          <w:szCs w:val="22"/>
        </w:rPr>
        <w:t>de Saúde</w:t>
      </w:r>
      <w:r w:rsidRPr="00A60088">
        <w:rPr>
          <w:rFonts w:ascii="Arial" w:hAnsi="Arial" w:cs="Arial"/>
          <w:sz w:val="22"/>
          <w:szCs w:val="22"/>
        </w:rPr>
        <w:t xml:space="preserve">, </w:t>
      </w:r>
      <w:r w:rsidRPr="00A60088">
        <w:rPr>
          <w:rFonts w:ascii="Arial" w:hAnsi="Arial" w:cs="Arial"/>
          <w:b/>
          <w:bCs/>
          <w:sz w:val="22"/>
          <w:szCs w:val="22"/>
        </w:rPr>
        <w:t>SR...................</w:t>
      </w:r>
      <w:r w:rsidRPr="00A60088">
        <w:rPr>
          <w:rFonts w:ascii="Arial" w:hAnsi="Arial" w:cs="Arial"/>
          <w:sz w:val="22"/>
          <w:szCs w:val="22"/>
        </w:rPr>
        <w:t xml:space="preserve"> , brasileiro, casado, portador da Cédula de Identidade </w:t>
      </w:r>
      <w:r w:rsidR="00E75FA5" w:rsidRPr="00A60088">
        <w:rPr>
          <w:rFonts w:ascii="Arial" w:hAnsi="Arial" w:cs="Arial"/>
          <w:sz w:val="22"/>
          <w:szCs w:val="22"/>
        </w:rPr>
        <w:t>RG</w:t>
      </w:r>
      <w:r w:rsidRPr="00A60088">
        <w:rPr>
          <w:rFonts w:ascii="Arial" w:hAnsi="Arial" w:cs="Arial"/>
          <w:sz w:val="22"/>
          <w:szCs w:val="22"/>
        </w:rPr>
        <w:t xml:space="preserve"> </w:t>
      </w:r>
      <w:r w:rsidR="00E75FA5" w:rsidRPr="00A60088">
        <w:rPr>
          <w:rFonts w:ascii="Arial" w:hAnsi="Arial" w:cs="Arial"/>
          <w:sz w:val="22"/>
          <w:szCs w:val="22"/>
        </w:rPr>
        <w:t>n</w:t>
      </w:r>
      <w:r w:rsidR="006B22C6">
        <w:rPr>
          <w:rFonts w:ascii="Arial" w:hAnsi="Arial" w:cs="Arial"/>
          <w:sz w:val="22"/>
          <w:szCs w:val="22"/>
        </w:rPr>
        <w:t>.</w:t>
      </w:r>
      <w:r w:rsidR="00E75FA5" w:rsidRPr="00A60088">
        <w:rPr>
          <w:rFonts w:ascii="Arial" w:hAnsi="Arial" w:cs="Arial"/>
          <w:sz w:val="22"/>
          <w:szCs w:val="22"/>
        </w:rPr>
        <w:t>º</w:t>
      </w:r>
      <w:proofErr w:type="gramStart"/>
      <w:r w:rsidR="00E75FA5" w:rsidRPr="00A60088">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devidamente inscrito junto ao Cadastro de Pessoas Físicas do Ministério da Fazenda (CPF/MF) sob o n</w:t>
      </w:r>
      <w:r w:rsidR="006B22C6">
        <w:rPr>
          <w:rFonts w:ascii="Arial" w:hAnsi="Arial" w:cs="Arial"/>
          <w:sz w:val="22"/>
          <w:szCs w:val="22"/>
        </w:rPr>
        <w:t>.</w:t>
      </w:r>
      <w:r w:rsidRPr="00A60088">
        <w:rPr>
          <w:rFonts w:ascii="Arial" w:hAnsi="Arial" w:cs="Arial"/>
          <w:sz w:val="22"/>
          <w:szCs w:val="22"/>
        </w:rPr>
        <w:t xml:space="preserve">º ...............,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Pr="00A60088">
        <w:rPr>
          <w:rFonts w:ascii="Arial" w:hAnsi="Arial" w:cs="Arial"/>
          <w:sz w:val="22"/>
          <w:szCs w:val="22"/>
        </w:rPr>
        <w:t>, pessoa jurídica de direito privado, sediada na ..................................., no Município de ............, Estado de ............, cadastrada junto ao Cadastro Nacional de Pessoa Jurídica do Ministério da Fazenda - CNPJ/MF sob o n</w:t>
      </w:r>
      <w:r w:rsidR="006B22C6">
        <w:rPr>
          <w:rFonts w:ascii="Arial" w:hAnsi="Arial" w:cs="Arial"/>
          <w:sz w:val="22"/>
          <w:szCs w:val="22"/>
        </w:rPr>
        <w:t>.</w:t>
      </w:r>
      <w:r w:rsidRPr="00A60088">
        <w:rPr>
          <w:rFonts w:ascii="Arial" w:hAnsi="Arial" w:cs="Arial"/>
          <w:sz w:val="22"/>
          <w:szCs w:val="22"/>
        </w:rPr>
        <w:t>º ................., com Inscrição Estadual registrada sob n</w:t>
      </w:r>
      <w:r w:rsidR="006B22C6">
        <w:rPr>
          <w:rFonts w:ascii="Arial" w:hAnsi="Arial" w:cs="Arial"/>
          <w:sz w:val="22"/>
          <w:szCs w:val="22"/>
        </w:rPr>
        <w:t>.</w:t>
      </w:r>
      <w:r w:rsidRPr="00A60088">
        <w:rPr>
          <w:rFonts w:ascii="Arial" w:hAnsi="Arial" w:cs="Arial"/>
          <w:sz w:val="22"/>
          <w:szCs w:val="22"/>
        </w:rPr>
        <w:t xml:space="preserve">º ................, neste ato representado por ................., ..........., .............., ............, portador da Cédula de Identidade </w:t>
      </w:r>
      <w:r w:rsidR="00E75FA5" w:rsidRPr="00A60088">
        <w:rPr>
          <w:rFonts w:ascii="Arial" w:hAnsi="Arial" w:cs="Arial"/>
          <w:sz w:val="22"/>
          <w:szCs w:val="22"/>
        </w:rPr>
        <w:t>RG</w:t>
      </w:r>
      <w:r w:rsidRPr="00A60088">
        <w:rPr>
          <w:rFonts w:ascii="Arial" w:hAnsi="Arial" w:cs="Arial"/>
          <w:sz w:val="22"/>
          <w:szCs w:val="22"/>
        </w:rPr>
        <w:t xml:space="preserve"> nº ..................., inscrita no Cadastro de Pessoas Físicas do Ministério da Fazenda - CPF/MF sob o n</w:t>
      </w:r>
      <w:r w:rsidR="006B22C6">
        <w:rPr>
          <w:rFonts w:ascii="Arial" w:hAnsi="Arial" w:cs="Arial"/>
          <w:sz w:val="22"/>
          <w:szCs w:val="22"/>
        </w:rPr>
        <w:t>.</w:t>
      </w:r>
      <w:r w:rsidRPr="00A60088">
        <w:rPr>
          <w:rFonts w:ascii="Arial" w:hAnsi="Arial" w:cs="Arial"/>
          <w:sz w:val="22"/>
          <w:szCs w:val="22"/>
        </w:rPr>
        <w:t xml:space="preserve">º ..........................,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w:t>
      </w:r>
      <w:r w:rsidRPr="00A60088">
        <w:rPr>
          <w:rFonts w:ascii="Arial" w:hAnsi="Arial" w:cs="Arial"/>
          <w:b/>
          <w:sz w:val="22"/>
          <w:szCs w:val="22"/>
        </w:rPr>
        <w:t xml:space="preserve"> </w:t>
      </w:r>
      <w:r w:rsidRPr="00A60088">
        <w:rPr>
          <w:rFonts w:ascii="Arial" w:hAnsi="Arial" w:cs="Arial"/>
          <w:sz w:val="22"/>
          <w:szCs w:val="22"/>
        </w:rPr>
        <w:t>que se regerá pela Lei n</w:t>
      </w:r>
      <w:r w:rsidR="006B22C6">
        <w:rPr>
          <w:rFonts w:ascii="Arial" w:hAnsi="Arial" w:cs="Arial"/>
          <w:sz w:val="22"/>
          <w:szCs w:val="22"/>
        </w:rPr>
        <w:t>.</w:t>
      </w:r>
      <w:r w:rsidRPr="00A60088">
        <w:rPr>
          <w:rFonts w:ascii="Arial" w:hAnsi="Arial" w:cs="Arial"/>
          <w:sz w:val="22"/>
          <w:szCs w:val="22"/>
        </w:rPr>
        <w:t xml:space="preserve">º 8666, de 21 de junho de 1993, Lei </w:t>
      </w:r>
      <w:r w:rsidR="006B22C6">
        <w:rPr>
          <w:rFonts w:ascii="Arial" w:hAnsi="Arial" w:cs="Arial"/>
          <w:sz w:val="22"/>
          <w:szCs w:val="22"/>
        </w:rPr>
        <w:t>F</w:t>
      </w:r>
      <w:r w:rsidRPr="00A60088">
        <w:rPr>
          <w:rFonts w:ascii="Arial" w:hAnsi="Arial" w:cs="Arial"/>
          <w:sz w:val="22"/>
          <w:szCs w:val="22"/>
        </w:rPr>
        <w:t>ederal</w:t>
      </w:r>
      <w:r w:rsidR="006B22C6">
        <w:rPr>
          <w:rFonts w:ascii="Arial" w:hAnsi="Arial" w:cs="Arial"/>
          <w:sz w:val="22"/>
          <w:szCs w:val="22"/>
        </w:rPr>
        <w:t xml:space="preserve"> n.º</w:t>
      </w:r>
      <w:r w:rsidRPr="00A60088">
        <w:rPr>
          <w:rFonts w:ascii="Arial" w:hAnsi="Arial" w:cs="Arial"/>
          <w:sz w:val="22"/>
          <w:szCs w:val="22"/>
        </w:rPr>
        <w:t xml:space="preserve"> 10.520/02, observado o Decreto Municipal n</w:t>
      </w:r>
      <w:r w:rsidR="006B22C6">
        <w:rPr>
          <w:rFonts w:ascii="Arial" w:hAnsi="Arial" w:cs="Arial"/>
          <w:sz w:val="22"/>
          <w:szCs w:val="22"/>
        </w:rPr>
        <w:t>.</w:t>
      </w:r>
      <w:r w:rsidRPr="00A60088">
        <w:rPr>
          <w:rFonts w:ascii="Arial" w:hAnsi="Arial" w:cs="Arial"/>
          <w:sz w:val="22"/>
          <w:szCs w:val="22"/>
        </w:rPr>
        <w:t xml:space="preserve">º </w:t>
      </w:r>
      <w:r w:rsidR="0008526D">
        <w:rPr>
          <w:rFonts w:ascii="Arial" w:hAnsi="Arial" w:cs="Arial"/>
          <w:sz w:val="22"/>
          <w:szCs w:val="22"/>
        </w:rPr>
        <w:t>2.754/2005</w:t>
      </w:r>
      <w:r w:rsidRPr="00A60088">
        <w:rPr>
          <w:rFonts w:ascii="Arial" w:hAnsi="Arial" w:cs="Arial"/>
          <w:sz w:val="22"/>
          <w:szCs w:val="22"/>
        </w:rPr>
        <w:t xml:space="preserve">, que regulamentou o sistema de Registro de Preços no Município de Pouso Alegre,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2E1A05" w:rsidRPr="00A60088" w:rsidRDefault="002E1A05" w:rsidP="002E1A05">
      <w:pPr>
        <w:jc w:val="both"/>
        <w:rPr>
          <w:rFonts w:ascii="Arial" w:hAnsi="Arial" w:cs="Arial"/>
          <w:sz w:val="22"/>
          <w:szCs w:val="22"/>
        </w:rPr>
      </w:pPr>
    </w:p>
    <w:p w:rsidR="002E1A05" w:rsidRPr="00A60088" w:rsidRDefault="002E1A05"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sidR="009227BE" w:rsidRPr="009227BE">
        <w:rPr>
          <w:rFonts w:ascii="Arial" w:hAnsi="Arial" w:cs="Arial"/>
          <w:b/>
          <w:sz w:val="22"/>
          <w:szCs w:val="22"/>
        </w:rPr>
        <w:t xml:space="preserve"> </w:t>
      </w:r>
      <w:r w:rsidR="002110EA">
        <w:rPr>
          <w:rFonts w:ascii="Arial" w:hAnsi="Arial" w:cs="Arial"/>
          <w:b/>
          <w:sz w:val="22"/>
          <w:szCs w:val="22"/>
        </w:rPr>
        <w:t xml:space="preserve">AQUISIÇÃO DE </w:t>
      </w:r>
      <w:r w:rsidR="00836065">
        <w:rPr>
          <w:rFonts w:ascii="Arial" w:hAnsi="Arial" w:cs="Arial"/>
          <w:b/>
          <w:sz w:val="22"/>
          <w:szCs w:val="22"/>
        </w:rPr>
        <w:t>LEITES ESPECIAIS</w:t>
      </w:r>
      <w:r w:rsidR="000B6A0E">
        <w:rPr>
          <w:rFonts w:ascii="Arial" w:hAnsi="Arial" w:cs="Arial"/>
          <w:b/>
          <w:sz w:val="22"/>
          <w:szCs w:val="22"/>
        </w:rPr>
        <w:t xml:space="preserve">, </w:t>
      </w:r>
      <w:r w:rsidR="000B6A0E" w:rsidRPr="00A60088">
        <w:rPr>
          <w:rFonts w:ascii="Arial" w:hAnsi="Arial" w:cs="Arial"/>
          <w:sz w:val="22"/>
          <w:szCs w:val="22"/>
        </w:rPr>
        <w:t xml:space="preserve">de acordo com as especificações do </w:t>
      </w:r>
      <w:r w:rsidR="00982C57">
        <w:rPr>
          <w:rFonts w:ascii="Arial" w:hAnsi="Arial" w:cs="Arial"/>
          <w:sz w:val="22"/>
          <w:szCs w:val="22"/>
        </w:rPr>
        <w:t>Termo de Referência</w:t>
      </w:r>
      <w:r w:rsidR="000B6A0E" w:rsidRPr="00A60088">
        <w:rPr>
          <w:rFonts w:ascii="Arial" w:hAnsi="Arial" w:cs="Arial"/>
          <w:sz w:val="22"/>
          <w:szCs w:val="22"/>
        </w:rPr>
        <w:t xml:space="preserve"> e d</w:t>
      </w:r>
      <w:r w:rsidR="000B6A0E">
        <w:rPr>
          <w:rFonts w:ascii="Arial" w:hAnsi="Arial" w:cs="Arial"/>
          <w:sz w:val="22"/>
          <w:szCs w:val="22"/>
        </w:rPr>
        <w:t>emais disposições deste edital.</w:t>
      </w:r>
    </w:p>
    <w:p w:rsidR="002E1A05" w:rsidRPr="00A60088" w:rsidRDefault="002E1A05" w:rsidP="002E1A05">
      <w:pPr>
        <w:pStyle w:val="Cabealho"/>
        <w:tabs>
          <w:tab w:val="clear" w:pos="4419"/>
          <w:tab w:val="clear" w:pos="8838"/>
        </w:tabs>
        <w:jc w:val="both"/>
        <w:rPr>
          <w:rFonts w:ascii="Arial" w:hAnsi="Arial" w:cs="Arial"/>
          <w:sz w:val="22"/>
          <w:szCs w:val="22"/>
        </w:rPr>
      </w:pPr>
    </w:p>
    <w:p w:rsidR="007857D3"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w:t>
      </w:r>
      <w:r w:rsidR="006134EA">
        <w:rPr>
          <w:rFonts w:ascii="Arial" w:hAnsi="Arial" w:cs="Arial"/>
          <w:sz w:val="22"/>
          <w:szCs w:val="22"/>
        </w:rPr>
        <w:t>.</w:t>
      </w:r>
    </w:p>
    <w:p w:rsidR="006134EA" w:rsidRDefault="006134EA" w:rsidP="002E1A05">
      <w:pPr>
        <w:pStyle w:val="Cabealho"/>
        <w:tabs>
          <w:tab w:val="clear" w:pos="4419"/>
          <w:tab w:val="clear" w:pos="8838"/>
        </w:tabs>
        <w:jc w:val="both"/>
        <w:rPr>
          <w:rFonts w:ascii="Arial" w:hAnsi="Arial" w:cs="Arial"/>
          <w:sz w:val="22"/>
          <w:szCs w:val="22"/>
        </w:rPr>
      </w:pPr>
    </w:p>
    <w:p w:rsidR="002E1A05" w:rsidRPr="00A60088" w:rsidRDefault="007857D3" w:rsidP="002E1A05">
      <w:pPr>
        <w:pStyle w:val="Cabealho"/>
        <w:tabs>
          <w:tab w:val="clear" w:pos="4419"/>
          <w:tab w:val="clear" w:pos="8838"/>
        </w:tabs>
        <w:jc w:val="both"/>
        <w:rPr>
          <w:rFonts w:ascii="Arial" w:hAnsi="Arial" w:cs="Arial"/>
          <w:sz w:val="22"/>
          <w:szCs w:val="22"/>
        </w:rPr>
      </w:pPr>
      <w:r>
        <w:rPr>
          <w:rFonts w:ascii="Arial" w:hAnsi="Arial" w:cs="Arial"/>
          <w:sz w:val="22"/>
          <w:szCs w:val="22"/>
        </w:rPr>
        <w:t>1.2.1. A vigência desta Ata de Registro de Preços será de (12) doze meses.</w:t>
      </w:r>
      <w:r w:rsidR="002E1A05" w:rsidRPr="00A60088">
        <w:rPr>
          <w:rFonts w:ascii="Arial" w:hAnsi="Arial" w:cs="Arial"/>
          <w:sz w:val="22"/>
          <w:szCs w:val="22"/>
        </w:rPr>
        <w:t xml:space="preserve"> </w:t>
      </w:r>
    </w:p>
    <w:p w:rsidR="002E1A05" w:rsidRPr="00A60088" w:rsidRDefault="002E1A05" w:rsidP="002E1A05">
      <w:pPr>
        <w:pStyle w:val="Ttulo3"/>
        <w:widowControl w:val="0"/>
        <w:autoSpaceDE w:val="0"/>
        <w:autoSpaceDN w:val="0"/>
        <w:adjustRightInd w:val="0"/>
        <w:rPr>
          <w:rFonts w:ascii="Arial" w:hAnsi="Arial" w:cs="Arial"/>
          <w:bCs/>
          <w:iCs w:val="0"/>
          <w:sz w:val="22"/>
          <w:szCs w:val="22"/>
        </w:rPr>
      </w:pPr>
    </w:p>
    <w:p w:rsidR="002E1A05" w:rsidRDefault="002E1A05"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4A571E" w:rsidRPr="004A571E" w:rsidRDefault="004A571E" w:rsidP="004A571E"/>
    <w:p w:rsidR="00ED3CBF" w:rsidRDefault="002E1A05" w:rsidP="002E1A05">
      <w:pPr>
        <w:jc w:val="both"/>
        <w:rPr>
          <w:rFonts w:ascii="Arial" w:hAnsi="Arial" w:cs="Arial"/>
          <w:sz w:val="22"/>
          <w:szCs w:val="22"/>
        </w:rPr>
      </w:pPr>
      <w:r w:rsidRPr="00A60088">
        <w:rPr>
          <w:rFonts w:ascii="Arial" w:hAnsi="Arial" w:cs="Arial"/>
          <w:iCs/>
          <w:sz w:val="22"/>
          <w:szCs w:val="22"/>
        </w:rPr>
        <w:t xml:space="preserve">2.1. </w:t>
      </w:r>
      <w:r w:rsidRPr="00A60088">
        <w:rPr>
          <w:rFonts w:ascii="Arial" w:hAnsi="Arial" w:cs="Arial"/>
          <w:sz w:val="22"/>
          <w:szCs w:val="22"/>
        </w:rPr>
        <w:t xml:space="preserve">No exercício de </w:t>
      </w:r>
      <w:r w:rsidR="00576F86">
        <w:rPr>
          <w:rFonts w:ascii="Arial" w:hAnsi="Arial" w:cs="Arial"/>
          <w:sz w:val="22"/>
          <w:szCs w:val="22"/>
        </w:rPr>
        <w:t>2015</w:t>
      </w:r>
      <w:r w:rsidRPr="00A60088">
        <w:rPr>
          <w:rFonts w:ascii="Arial" w:hAnsi="Arial" w:cs="Arial"/>
          <w:sz w:val="22"/>
          <w:szCs w:val="22"/>
        </w:rPr>
        <w:t>, as despesas correrão à conta da</w:t>
      </w:r>
      <w:r>
        <w:rPr>
          <w:rFonts w:ascii="Arial" w:hAnsi="Arial" w:cs="Arial"/>
          <w:sz w:val="22"/>
          <w:szCs w:val="22"/>
        </w:rPr>
        <w:t xml:space="preserve">s </w:t>
      </w:r>
      <w:r w:rsidR="00ED3CBF">
        <w:rPr>
          <w:rFonts w:ascii="Arial" w:hAnsi="Arial" w:cs="Arial"/>
          <w:sz w:val="22"/>
          <w:szCs w:val="22"/>
        </w:rPr>
        <w:t xml:space="preserve">seguintes </w:t>
      </w:r>
      <w:r>
        <w:rPr>
          <w:rFonts w:ascii="Arial" w:hAnsi="Arial" w:cs="Arial"/>
          <w:sz w:val="22"/>
          <w:szCs w:val="22"/>
        </w:rPr>
        <w:t>dotações</w:t>
      </w:r>
      <w:r w:rsidRPr="00A60088">
        <w:rPr>
          <w:rFonts w:ascii="Arial" w:hAnsi="Arial" w:cs="Arial"/>
          <w:sz w:val="22"/>
          <w:szCs w:val="22"/>
        </w:rPr>
        <w:t xml:space="preserve"> orçamentária</w:t>
      </w:r>
      <w:r>
        <w:rPr>
          <w:rFonts w:ascii="Arial" w:hAnsi="Arial" w:cs="Arial"/>
          <w:sz w:val="22"/>
          <w:szCs w:val="22"/>
        </w:rPr>
        <w:t>s</w:t>
      </w:r>
      <w:r w:rsidR="00ED3CBF">
        <w:rPr>
          <w:rFonts w:ascii="Arial" w:hAnsi="Arial" w:cs="Arial"/>
          <w:sz w:val="22"/>
          <w:szCs w:val="22"/>
        </w:rPr>
        <w:t xml:space="preserve">: </w:t>
      </w:r>
    </w:p>
    <w:p w:rsidR="00576F86" w:rsidRDefault="00576F86" w:rsidP="002E1A05">
      <w:pPr>
        <w:jc w:val="both"/>
        <w:rPr>
          <w:rFonts w:ascii="Arial" w:hAnsi="Arial" w:cs="Arial"/>
          <w:sz w:val="22"/>
          <w:szCs w:val="22"/>
        </w:rPr>
      </w:pPr>
    </w:p>
    <w:p w:rsidR="00576F86" w:rsidRDefault="00576F86" w:rsidP="00576F86">
      <w:pPr>
        <w:jc w:val="both"/>
        <w:rPr>
          <w:rFonts w:ascii="Arial" w:hAnsi="Arial" w:cs="Arial"/>
          <w:b/>
          <w:sz w:val="22"/>
          <w:szCs w:val="22"/>
        </w:rPr>
      </w:pPr>
      <w:r>
        <w:rPr>
          <w:rFonts w:ascii="Arial" w:hAnsi="Arial" w:cs="Arial"/>
          <w:b/>
          <w:sz w:val="22"/>
          <w:szCs w:val="22"/>
        </w:rPr>
        <w:t>02.11.13.10.301.1001.2094.3.3.90.32.00 - Ficha 619 (FMS)</w:t>
      </w:r>
    </w:p>
    <w:p w:rsidR="00576F86" w:rsidRDefault="00576F86" w:rsidP="00576F86">
      <w:pPr>
        <w:jc w:val="both"/>
        <w:rPr>
          <w:rFonts w:ascii="Arial" w:hAnsi="Arial" w:cs="Arial"/>
          <w:b/>
          <w:sz w:val="22"/>
          <w:szCs w:val="22"/>
        </w:rPr>
      </w:pPr>
      <w:r>
        <w:rPr>
          <w:rFonts w:ascii="Arial" w:hAnsi="Arial" w:cs="Arial"/>
          <w:b/>
          <w:sz w:val="22"/>
          <w:szCs w:val="22"/>
        </w:rPr>
        <w:t>02.11.03.10.306.0003.2286.3.3.90.32.00 - Ficha 688 (PAB)</w:t>
      </w:r>
    </w:p>
    <w:p w:rsidR="00576F86" w:rsidRDefault="00576F86" w:rsidP="002E1A05">
      <w:pPr>
        <w:jc w:val="both"/>
        <w:rPr>
          <w:rFonts w:ascii="Arial" w:hAnsi="Arial" w:cs="Arial"/>
          <w:sz w:val="22"/>
          <w:szCs w:val="22"/>
        </w:rPr>
      </w:pPr>
    </w:p>
    <w:p w:rsidR="00F03CCB" w:rsidRDefault="00F03CCB" w:rsidP="002E1A05">
      <w:pPr>
        <w:jc w:val="both"/>
        <w:rPr>
          <w:rFonts w:ascii="Arial" w:hAnsi="Arial" w:cs="Arial"/>
          <w:sz w:val="22"/>
          <w:szCs w:val="22"/>
        </w:rPr>
      </w:pPr>
    </w:p>
    <w:p w:rsidR="002E1A05" w:rsidRPr="00A60088" w:rsidRDefault="002E1A05" w:rsidP="002E1A05">
      <w:pPr>
        <w:tabs>
          <w:tab w:val="left" w:pos="142"/>
        </w:tabs>
        <w:jc w:val="both"/>
        <w:rPr>
          <w:rFonts w:ascii="Arial" w:hAnsi="Arial" w:cs="Arial"/>
          <w:sz w:val="22"/>
          <w:szCs w:val="22"/>
        </w:rPr>
      </w:pPr>
    </w:p>
    <w:p w:rsidR="002E1A05" w:rsidRPr="005D2A50" w:rsidRDefault="002E1A05" w:rsidP="002E1A05">
      <w:pPr>
        <w:pStyle w:val="Ttulo3"/>
        <w:rPr>
          <w:rFonts w:ascii="Arial" w:hAnsi="Arial" w:cs="Arial"/>
          <w:b w:val="0"/>
          <w:bCs/>
          <w:iCs w:val="0"/>
          <w:sz w:val="22"/>
          <w:szCs w:val="22"/>
        </w:rPr>
      </w:pPr>
      <w:r w:rsidRPr="00A60088">
        <w:rPr>
          <w:rFonts w:ascii="Arial" w:hAnsi="Arial" w:cs="Arial"/>
          <w:b w:val="0"/>
          <w:sz w:val="22"/>
          <w:szCs w:val="22"/>
        </w:rPr>
        <w:t>2.2. No exercício seguinte, as despesas correrão à conta de dotação orçamentária própria, consignada no respectivo Orçamento-Programa, ficando a Administração obrigada a apresentar, no início de cada exercício, a respectiva Nota de Empenho estimativa</w:t>
      </w:r>
      <w:r>
        <w:rPr>
          <w:rFonts w:ascii="Arial" w:hAnsi="Arial" w:cs="Arial"/>
          <w:b w:val="0"/>
          <w:sz w:val="22"/>
          <w:szCs w:val="22"/>
        </w:rPr>
        <w:t>.</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sidR="00D861F4">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2E1A05" w:rsidRPr="00A60088" w:rsidRDefault="002E1A05" w:rsidP="002E1A05">
      <w:pPr>
        <w:widowControl w:val="0"/>
        <w:autoSpaceDE w:val="0"/>
        <w:autoSpaceDN w:val="0"/>
        <w:adjustRightInd w:val="0"/>
        <w:jc w:val="both"/>
        <w:rPr>
          <w:rFonts w:ascii="Arial" w:hAnsi="Arial" w:cs="Arial"/>
          <w:sz w:val="22"/>
          <w:szCs w:val="22"/>
        </w:rPr>
      </w:pPr>
    </w:p>
    <w:p w:rsidR="006B22C6" w:rsidRPr="006A709B" w:rsidRDefault="006B22C6" w:rsidP="002110EA">
      <w:pPr>
        <w:pStyle w:val="Cabealho"/>
        <w:tabs>
          <w:tab w:val="clear" w:pos="4419"/>
          <w:tab w:val="clear" w:pos="8838"/>
        </w:tabs>
        <w:jc w:val="both"/>
        <w:rPr>
          <w:rFonts w:ascii="Arial" w:hAnsi="Arial" w:cs="Arial"/>
          <w:sz w:val="22"/>
          <w:szCs w:val="22"/>
        </w:rPr>
      </w:pPr>
      <w:r>
        <w:rPr>
          <w:rFonts w:ascii="Arial" w:hAnsi="Arial" w:cs="Arial"/>
          <w:sz w:val="22"/>
          <w:szCs w:val="22"/>
        </w:rPr>
        <w:t>3.2</w:t>
      </w:r>
      <w:r w:rsidRPr="00A60088">
        <w:rPr>
          <w:rFonts w:ascii="Arial" w:hAnsi="Arial" w:cs="Arial"/>
          <w:sz w:val="22"/>
          <w:szCs w:val="22"/>
        </w:rPr>
        <w:t>.</w:t>
      </w:r>
      <w:r w:rsidRPr="00A60088">
        <w:rPr>
          <w:rFonts w:ascii="Arial" w:hAnsi="Arial" w:cs="Arial"/>
          <w:bCs/>
          <w:iCs/>
          <w:sz w:val="22"/>
          <w:szCs w:val="22"/>
        </w:rPr>
        <w:t xml:space="preserve"> </w:t>
      </w:r>
      <w:r w:rsidR="00856A55">
        <w:rPr>
          <w:rFonts w:ascii="Arial" w:hAnsi="Arial" w:cs="Arial"/>
          <w:bCs/>
          <w:iCs/>
          <w:sz w:val="22"/>
          <w:szCs w:val="22"/>
        </w:rPr>
        <w:t xml:space="preserve">Os </w:t>
      </w:r>
      <w:r w:rsidR="007F5D84">
        <w:rPr>
          <w:rFonts w:ascii="Arial" w:hAnsi="Arial" w:cs="Arial"/>
          <w:bCs/>
          <w:iCs/>
          <w:sz w:val="22"/>
          <w:szCs w:val="22"/>
        </w:rPr>
        <w:t xml:space="preserve">produtos </w:t>
      </w:r>
      <w:r w:rsidR="00856A55">
        <w:rPr>
          <w:rFonts w:ascii="Arial" w:hAnsi="Arial" w:cs="Arial"/>
          <w:bCs/>
          <w:iCs/>
          <w:sz w:val="22"/>
          <w:szCs w:val="22"/>
        </w:rPr>
        <w:t xml:space="preserve">deverão ser entregues </w:t>
      </w:r>
      <w:r w:rsidR="002110EA">
        <w:rPr>
          <w:rFonts w:ascii="Arial" w:hAnsi="Arial" w:cs="Arial"/>
          <w:bCs/>
          <w:iCs/>
          <w:sz w:val="22"/>
          <w:szCs w:val="22"/>
        </w:rPr>
        <w:t xml:space="preserve">conforme consta do </w:t>
      </w:r>
      <w:r w:rsidR="00982C57">
        <w:rPr>
          <w:rFonts w:ascii="Arial" w:hAnsi="Arial" w:cs="Arial"/>
          <w:bCs/>
          <w:iCs/>
          <w:sz w:val="22"/>
          <w:szCs w:val="22"/>
        </w:rPr>
        <w:t>Termo de Referência</w:t>
      </w:r>
      <w:r w:rsidR="002110EA">
        <w:rPr>
          <w:rFonts w:ascii="Arial" w:hAnsi="Arial" w:cs="Arial"/>
          <w:bCs/>
          <w:iCs/>
          <w:sz w:val="22"/>
          <w:szCs w:val="22"/>
        </w:rPr>
        <w:t>.</w:t>
      </w:r>
    </w:p>
    <w:p w:rsidR="006B22C6" w:rsidRPr="006A709B" w:rsidRDefault="006B22C6" w:rsidP="006B22C6">
      <w:pPr>
        <w:pStyle w:val="Cabealho"/>
        <w:tabs>
          <w:tab w:val="clear" w:pos="4419"/>
          <w:tab w:val="clear" w:pos="8838"/>
        </w:tabs>
        <w:jc w:val="both"/>
        <w:rPr>
          <w:b/>
          <w:sz w:val="20"/>
          <w:szCs w:val="20"/>
        </w:rPr>
      </w:pPr>
      <w:r w:rsidRPr="006D51FF">
        <w:rPr>
          <w:sz w:val="20"/>
          <w:szCs w:val="20"/>
        </w:rPr>
        <w:tab/>
      </w:r>
    </w:p>
    <w:p w:rsidR="006B22C6" w:rsidRPr="00A60088" w:rsidRDefault="006B22C6" w:rsidP="006B22C6">
      <w:pPr>
        <w:autoSpaceDE w:val="0"/>
        <w:autoSpaceDN w:val="0"/>
        <w:adjustRightInd w:val="0"/>
        <w:jc w:val="both"/>
        <w:rPr>
          <w:rFonts w:ascii="Arial" w:hAnsi="Arial" w:cs="Arial"/>
          <w:sz w:val="22"/>
          <w:szCs w:val="22"/>
        </w:rPr>
      </w:pPr>
      <w:r>
        <w:rPr>
          <w:rFonts w:ascii="Arial" w:hAnsi="Arial" w:cs="Arial"/>
          <w:sz w:val="22"/>
          <w:szCs w:val="22"/>
        </w:rPr>
        <w:t>3.</w:t>
      </w:r>
      <w:r w:rsidR="002110EA">
        <w:rPr>
          <w:rFonts w:ascii="Arial" w:hAnsi="Arial" w:cs="Arial"/>
          <w:sz w:val="22"/>
          <w:szCs w:val="22"/>
        </w:rPr>
        <w:t>3</w:t>
      </w:r>
      <w:r>
        <w:rPr>
          <w:rFonts w:ascii="Arial" w:hAnsi="Arial" w:cs="Arial"/>
          <w:sz w:val="22"/>
          <w:szCs w:val="22"/>
        </w:rPr>
        <w:t>.</w:t>
      </w:r>
      <w:r w:rsidRPr="00A60088">
        <w:rPr>
          <w:rFonts w:ascii="Arial" w:hAnsi="Arial" w:cs="Arial"/>
          <w:sz w:val="22"/>
          <w:szCs w:val="22"/>
        </w:rPr>
        <w:t xml:space="preserve"> A empresa vencedora somente </w:t>
      </w:r>
      <w:r w:rsidR="00856A55">
        <w:rPr>
          <w:rFonts w:ascii="Arial" w:hAnsi="Arial" w:cs="Arial"/>
          <w:sz w:val="22"/>
          <w:szCs w:val="22"/>
        </w:rPr>
        <w:t xml:space="preserve">entregará os </w:t>
      </w:r>
      <w:r w:rsidR="007F5D84">
        <w:rPr>
          <w:rFonts w:ascii="Arial" w:hAnsi="Arial" w:cs="Arial"/>
          <w:sz w:val="22"/>
          <w:szCs w:val="22"/>
        </w:rPr>
        <w:t xml:space="preserve">produtos </w:t>
      </w:r>
      <w:r w:rsidRPr="00A60088">
        <w:rPr>
          <w:rFonts w:ascii="Arial" w:hAnsi="Arial" w:cs="Arial"/>
          <w:sz w:val="22"/>
          <w:szCs w:val="22"/>
        </w:rPr>
        <w:t xml:space="preserve">mediante solicitação e ordem de fornecimento. </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2E1A05" w:rsidRPr="00A60088" w:rsidRDefault="002E1A05"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O valor da presente Ata é de </w:t>
      </w:r>
      <w:proofErr w:type="gramStart"/>
      <w:r w:rsidRPr="00A60088">
        <w:rPr>
          <w:rFonts w:ascii="Arial" w:hAnsi="Arial" w:cs="Arial"/>
          <w:sz w:val="22"/>
          <w:szCs w:val="22"/>
        </w:rPr>
        <w:t>R$ ...</w:t>
      </w:r>
      <w:proofErr w:type="gramEnd"/>
      <w:r w:rsidRPr="00A60088">
        <w:rPr>
          <w:rFonts w:ascii="Arial" w:hAnsi="Arial" w:cs="Arial"/>
          <w:sz w:val="22"/>
          <w:szCs w:val="22"/>
        </w:rPr>
        <w:t xml:space="preserve">.(.................). </w:t>
      </w:r>
    </w:p>
    <w:p w:rsidR="002E1A05" w:rsidRPr="00A60088" w:rsidRDefault="002E1A05" w:rsidP="002E1A05">
      <w:pPr>
        <w:widowControl w:val="0"/>
        <w:tabs>
          <w:tab w:val="left" w:leader="dot" w:pos="5145"/>
        </w:tabs>
        <w:autoSpaceDE w:val="0"/>
        <w:autoSpaceDN w:val="0"/>
        <w:adjustRightInd w:val="0"/>
        <w:jc w:val="both"/>
        <w:rPr>
          <w:rFonts w:ascii="Arial" w:hAnsi="Arial" w:cs="Arial"/>
          <w:sz w:val="22"/>
          <w:szCs w:val="22"/>
          <w:highlight w:val="red"/>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w:t>
      </w:r>
      <w:proofErr w:type="spellStart"/>
      <w:r w:rsidRPr="00A60088">
        <w:rPr>
          <w:rFonts w:ascii="Arial" w:hAnsi="Arial" w:cs="Arial"/>
          <w:sz w:val="22"/>
          <w:szCs w:val="22"/>
        </w:rPr>
        <w:t>parafiscais</w:t>
      </w:r>
      <w:proofErr w:type="spellEnd"/>
      <w:r w:rsidRPr="00A60088">
        <w:rPr>
          <w:rFonts w:ascii="Arial" w:hAnsi="Arial" w:cs="Arial"/>
          <w:sz w:val="22"/>
          <w:szCs w:val="22"/>
        </w:rPr>
        <w:t>), fornecimento de mão de obra especializada, leis sociais, administração, lucros, equipamentos e ferramental, transporte de material e de pessoal e qualquer despesa, acessória e/ou necessária, não especificada no Edital.</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b/>
          <w:bCs/>
          <w:sz w:val="22"/>
          <w:szCs w:val="22"/>
        </w:rPr>
      </w:pPr>
      <w:r w:rsidRPr="00A60088">
        <w:rPr>
          <w:rFonts w:ascii="Arial" w:hAnsi="Arial" w:cs="Arial"/>
          <w:sz w:val="22"/>
          <w:szCs w:val="22"/>
        </w:rPr>
        <w:t>5.2. A Prefeitura Municipal de Pouso Alegre poderá a qualquer tempo, rever os preços registrados, reduzindo-os em conformidade com pesquisa de mercado ou quando alterações conjunturais provocarem a redução dos preços praticados no mercado.</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2E1A05" w:rsidRPr="00A60088" w:rsidRDefault="002E1A05" w:rsidP="002E1A05">
      <w:pPr>
        <w:jc w:val="both"/>
        <w:rPr>
          <w:rFonts w:ascii="Arial" w:hAnsi="Arial" w:cs="Arial"/>
          <w:sz w:val="22"/>
          <w:szCs w:val="22"/>
        </w:rPr>
      </w:pPr>
    </w:p>
    <w:p w:rsidR="002E1A05" w:rsidRDefault="002E1A05"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w:t>
      </w:r>
      <w:r w:rsidR="00983A4C">
        <w:rPr>
          <w:rFonts w:ascii="Arial" w:hAnsi="Arial" w:cs="Arial"/>
          <w:sz w:val="22"/>
          <w:szCs w:val="22"/>
        </w:rPr>
        <w:t>à</w:t>
      </w:r>
      <w:r w:rsidRPr="00A60088">
        <w:rPr>
          <w:rFonts w:ascii="Arial" w:hAnsi="Arial" w:cs="Arial"/>
          <w:sz w:val="22"/>
          <w:szCs w:val="22"/>
        </w:rPr>
        <w:t xml:space="preserve"> revisão de preços sempre que este ocorrer.</w:t>
      </w:r>
    </w:p>
    <w:p w:rsidR="00983A4C" w:rsidRPr="00A60088" w:rsidRDefault="00983A4C"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w:t>
      </w:r>
      <w:r w:rsidRPr="00A60088">
        <w:rPr>
          <w:rFonts w:ascii="Arial" w:hAnsi="Arial" w:cs="Arial"/>
          <w:sz w:val="22"/>
          <w:szCs w:val="22"/>
        </w:rPr>
        <w:lastRenderedPageBreak/>
        <w:t xml:space="preserve">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2E1A05" w:rsidRPr="00A60088" w:rsidRDefault="002E1A05" w:rsidP="002E1A05">
      <w:pPr>
        <w:pStyle w:val="a"/>
        <w:tabs>
          <w:tab w:val="clear" w:pos="567"/>
          <w:tab w:val="left" w:pos="708"/>
        </w:tabs>
        <w:spacing w:line="240" w:lineRule="auto"/>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 na ocasião da abertura do certame</w:t>
      </w:r>
      <w:r w:rsidR="00983A4C">
        <w:rPr>
          <w:rFonts w:ascii="Arial" w:hAnsi="Arial" w:cs="Arial"/>
          <w:sz w:val="22"/>
          <w:szCs w:val="22"/>
        </w:rPr>
        <w:t>,</w:t>
      </w:r>
      <w:r w:rsidRPr="00A60088">
        <w:rPr>
          <w:rFonts w:ascii="Arial" w:hAnsi="Arial" w:cs="Arial"/>
          <w:sz w:val="22"/>
          <w:szCs w:val="22"/>
        </w:rPr>
        <w:t xml:space="preserv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pStyle w:val="Ttulo3"/>
        <w:rPr>
          <w:rFonts w:ascii="Arial" w:hAnsi="Arial" w:cs="Arial"/>
          <w:sz w:val="22"/>
          <w:szCs w:val="22"/>
        </w:rPr>
      </w:pPr>
      <w:r w:rsidRPr="00A60088">
        <w:rPr>
          <w:rFonts w:ascii="Arial" w:hAnsi="Arial" w:cs="Arial"/>
          <w:sz w:val="22"/>
          <w:szCs w:val="22"/>
        </w:rPr>
        <w:t>CLÁUSULA SEXTA</w:t>
      </w:r>
      <w:r w:rsidRPr="00A60088">
        <w:rPr>
          <w:rFonts w:ascii="Arial" w:hAnsi="Arial" w:cs="Arial"/>
          <w:b w:val="0"/>
          <w:bCs/>
          <w:sz w:val="22"/>
          <w:szCs w:val="22"/>
        </w:rPr>
        <w:t xml:space="preserve"> </w:t>
      </w:r>
      <w:r w:rsidRPr="00A60088">
        <w:rPr>
          <w:rFonts w:ascii="Arial" w:hAnsi="Arial" w:cs="Arial"/>
          <w:sz w:val="22"/>
          <w:szCs w:val="22"/>
        </w:rPr>
        <w:t>– DOS PAGAMENTOS</w:t>
      </w:r>
    </w:p>
    <w:p w:rsidR="0047335E" w:rsidRDefault="0047335E" w:rsidP="002E1A05">
      <w:pPr>
        <w:jc w:val="both"/>
        <w:rPr>
          <w:rFonts w:ascii="Arial" w:hAnsi="Arial" w:cs="Arial"/>
          <w:iCs/>
          <w:sz w:val="22"/>
          <w:szCs w:val="22"/>
        </w:rPr>
      </w:pPr>
    </w:p>
    <w:p w:rsidR="002E1A05" w:rsidRDefault="002E1A05"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 xml:space="preserve">A Prefeitura Municipal de Pouso Alegre efetuará o pagamento em até 30 (trinta) dias após a emissão das Notas </w:t>
      </w:r>
      <w:proofErr w:type="gramStart"/>
      <w:r w:rsidRPr="00A60088">
        <w:rPr>
          <w:rFonts w:ascii="Arial" w:hAnsi="Arial" w:cs="Arial"/>
          <w:sz w:val="22"/>
          <w:szCs w:val="22"/>
        </w:rPr>
        <w:t>Fiscais</w:t>
      </w:r>
      <w:r w:rsidR="002C36A2">
        <w:rPr>
          <w:rFonts w:ascii="Arial" w:hAnsi="Arial" w:cs="Arial"/>
          <w:sz w:val="22"/>
          <w:szCs w:val="22"/>
        </w:rPr>
        <w:t xml:space="preserve"> devidamente atestada</w:t>
      </w:r>
      <w:proofErr w:type="gramEnd"/>
      <w:r w:rsidR="002C36A2">
        <w:rPr>
          <w:rFonts w:ascii="Arial" w:hAnsi="Arial" w:cs="Arial"/>
          <w:sz w:val="22"/>
          <w:szCs w:val="22"/>
        </w:rPr>
        <w:t xml:space="preserve"> pela secretaria requisitante</w:t>
      </w:r>
      <w:r w:rsidRPr="00A60088">
        <w:rPr>
          <w:rFonts w:ascii="Arial" w:hAnsi="Arial" w:cs="Arial"/>
          <w:sz w:val="22"/>
          <w:szCs w:val="22"/>
        </w:rPr>
        <w:t xml:space="preserve">, obedecendo </w:t>
      </w:r>
      <w:r w:rsidR="00983A4C">
        <w:rPr>
          <w:rFonts w:ascii="Arial" w:hAnsi="Arial" w:cs="Arial"/>
          <w:sz w:val="22"/>
          <w:szCs w:val="22"/>
        </w:rPr>
        <w:t>à</w:t>
      </w:r>
      <w:r w:rsidRPr="00A60088">
        <w:rPr>
          <w:rFonts w:ascii="Arial" w:hAnsi="Arial" w:cs="Arial"/>
          <w:sz w:val="22"/>
          <w:szCs w:val="22"/>
        </w:rPr>
        <w:t xml:space="preserve"> ordem dos empenhos e desde que atendidas </w:t>
      </w:r>
      <w:r w:rsidR="00983A4C">
        <w:rPr>
          <w:rFonts w:ascii="Arial" w:hAnsi="Arial" w:cs="Arial"/>
          <w:sz w:val="22"/>
          <w:szCs w:val="22"/>
        </w:rPr>
        <w:t>às</w:t>
      </w:r>
      <w:r w:rsidRPr="00A60088">
        <w:rPr>
          <w:rFonts w:ascii="Arial" w:hAnsi="Arial" w:cs="Arial"/>
          <w:sz w:val="22"/>
          <w:szCs w:val="22"/>
        </w:rPr>
        <w:t xml:space="preserve"> condições previstas neste edital e no </w:t>
      </w:r>
      <w:r w:rsidR="00982C57">
        <w:rPr>
          <w:rFonts w:ascii="Arial" w:hAnsi="Arial" w:cs="Arial"/>
          <w:sz w:val="22"/>
          <w:szCs w:val="22"/>
        </w:rPr>
        <w:t>Termo de Referência</w:t>
      </w:r>
      <w:r w:rsidRPr="00A60088">
        <w:rPr>
          <w:rFonts w:ascii="Arial" w:hAnsi="Arial" w:cs="Arial"/>
          <w:sz w:val="22"/>
          <w:szCs w:val="22"/>
        </w:rPr>
        <w:t>.</w:t>
      </w:r>
    </w:p>
    <w:p w:rsidR="002E1A05" w:rsidRPr="00A60088" w:rsidRDefault="002E1A05" w:rsidP="002E1A05">
      <w:pPr>
        <w:jc w:val="both"/>
        <w:rPr>
          <w:rFonts w:ascii="Arial" w:hAnsi="Arial" w:cs="Arial"/>
          <w:sz w:val="22"/>
          <w:szCs w:val="22"/>
        </w:rPr>
      </w:pPr>
    </w:p>
    <w:p w:rsidR="002E1A05" w:rsidRPr="00A60088" w:rsidRDefault="002E1A05"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2E1A05" w:rsidRPr="00A60088" w:rsidRDefault="002E1A05" w:rsidP="002E1A05">
      <w:pPr>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w:t>
      </w:r>
      <w:r w:rsidR="00983A4C">
        <w:rPr>
          <w:rFonts w:ascii="Arial" w:hAnsi="Arial" w:cs="Arial"/>
          <w:sz w:val="22"/>
          <w:szCs w:val="22"/>
        </w:rPr>
        <w:t>as</w:t>
      </w:r>
      <w:r w:rsidRPr="00A60088">
        <w:rPr>
          <w:rFonts w:ascii="Arial" w:hAnsi="Arial" w:cs="Arial"/>
          <w:sz w:val="22"/>
          <w:szCs w:val="22"/>
        </w:rPr>
        <w:t xml:space="preserve"> através de contrato, observando-se as condições estabelecidas no Edital, seus anexos e na legislação vigente.</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6134EA">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n</w:t>
      </w:r>
      <w:r w:rsidR="002C36A2">
        <w:rPr>
          <w:rFonts w:ascii="Arial" w:hAnsi="Arial" w:cs="Arial"/>
          <w:sz w:val="22"/>
          <w:szCs w:val="22"/>
        </w:rPr>
        <w:t>.</w:t>
      </w:r>
      <w:r w:rsidRPr="00A60088">
        <w:rPr>
          <w:rFonts w:ascii="Arial" w:hAnsi="Arial" w:cs="Arial"/>
          <w:sz w:val="22"/>
          <w:szCs w:val="22"/>
        </w:rPr>
        <w:t>° 8.666/93.</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w:t>
      </w:r>
      <w:r w:rsidR="00983A4C" w:rsidRPr="00A60088">
        <w:rPr>
          <w:rFonts w:ascii="Arial" w:hAnsi="Arial" w:cs="Arial"/>
          <w:sz w:val="22"/>
          <w:szCs w:val="22"/>
        </w:rPr>
        <w:t>as solicitadas pelo MUNICÍPIO, observadas</w:t>
      </w:r>
      <w:r w:rsidRPr="00A60088">
        <w:rPr>
          <w:rFonts w:ascii="Arial" w:hAnsi="Arial" w:cs="Arial"/>
          <w:sz w:val="22"/>
          <w:szCs w:val="22"/>
        </w:rPr>
        <w:t xml:space="preserve"> as condições do Edital e o preço registrado.</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2E1A05" w:rsidRPr="00A60088" w:rsidRDefault="002E1A05" w:rsidP="002E1A05">
      <w:pPr>
        <w:tabs>
          <w:tab w:val="left" w:pos="2445"/>
        </w:tabs>
        <w:jc w:val="both"/>
        <w:rPr>
          <w:rFonts w:ascii="Arial" w:hAnsi="Arial" w:cs="Arial"/>
          <w:b/>
          <w:sz w:val="22"/>
          <w:szCs w:val="22"/>
        </w:rPr>
      </w:pPr>
      <w:r w:rsidRPr="00A60088">
        <w:rPr>
          <w:rFonts w:ascii="Arial" w:hAnsi="Arial" w:cs="Arial"/>
          <w:b/>
          <w:sz w:val="22"/>
          <w:szCs w:val="22"/>
        </w:rPr>
        <w:tab/>
      </w:r>
    </w:p>
    <w:p w:rsidR="002E1A05" w:rsidRPr="00A60088" w:rsidRDefault="002E1A05" w:rsidP="002E1A05">
      <w:pPr>
        <w:jc w:val="both"/>
        <w:rPr>
          <w:rFonts w:ascii="Arial" w:hAnsi="Arial" w:cs="Arial"/>
          <w:bCs/>
          <w:sz w:val="22"/>
          <w:szCs w:val="22"/>
        </w:rPr>
      </w:pPr>
      <w:r w:rsidRPr="00A60088">
        <w:rPr>
          <w:rFonts w:ascii="Arial" w:hAnsi="Arial" w:cs="Arial"/>
          <w:bCs/>
          <w:sz w:val="22"/>
          <w:szCs w:val="22"/>
        </w:rPr>
        <w:t>8.1. A Prefeitura Municipal de Pouso Alegre se obriga a efetuar os pagamentos devidos, na forma e condições ora estipuladas.</w:t>
      </w:r>
    </w:p>
    <w:p w:rsidR="002E1A05" w:rsidRPr="00A60088" w:rsidRDefault="002E1A05" w:rsidP="002E1A05">
      <w:pPr>
        <w:jc w:val="both"/>
        <w:rPr>
          <w:rFonts w:ascii="Arial" w:hAnsi="Arial" w:cs="Arial"/>
          <w:bCs/>
          <w:sz w:val="22"/>
          <w:szCs w:val="22"/>
        </w:rPr>
      </w:pPr>
    </w:p>
    <w:p w:rsidR="002E1A05" w:rsidRPr="00A60088" w:rsidRDefault="002E1A05"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w:t>
      </w:r>
      <w:r w:rsidR="00983A4C">
        <w:rPr>
          <w:rFonts w:ascii="Arial" w:hAnsi="Arial" w:cs="Arial"/>
          <w:sz w:val="22"/>
          <w:szCs w:val="22"/>
        </w:rPr>
        <w:t>s</w:t>
      </w:r>
      <w:r w:rsidRPr="00A60088">
        <w:rPr>
          <w:rFonts w:ascii="Arial" w:hAnsi="Arial" w:cs="Arial"/>
          <w:sz w:val="22"/>
          <w:szCs w:val="22"/>
        </w:rPr>
        <w:t xml:space="preserve"> objeto</w:t>
      </w:r>
      <w:r w:rsidR="00983A4C">
        <w:rPr>
          <w:rFonts w:ascii="Arial" w:hAnsi="Arial" w:cs="Arial"/>
          <w:sz w:val="22"/>
          <w:szCs w:val="22"/>
        </w:rPr>
        <w:t>s</w:t>
      </w:r>
      <w:r w:rsidRPr="00A60088">
        <w:rPr>
          <w:rFonts w:ascii="Arial" w:hAnsi="Arial" w:cs="Arial"/>
          <w:sz w:val="22"/>
          <w:szCs w:val="22"/>
        </w:rPr>
        <w:t>.</w:t>
      </w:r>
    </w:p>
    <w:p w:rsidR="002E1A05" w:rsidRPr="00A60088" w:rsidRDefault="002E1A05" w:rsidP="002E1A05">
      <w:pPr>
        <w:jc w:val="both"/>
        <w:rPr>
          <w:rFonts w:ascii="Arial" w:hAnsi="Arial" w:cs="Arial"/>
          <w:b/>
          <w:bCs/>
          <w:sz w:val="22"/>
          <w:szCs w:val="22"/>
        </w:rPr>
      </w:pPr>
    </w:p>
    <w:p w:rsidR="002E1A05" w:rsidRPr="00A60088" w:rsidRDefault="002E1A05"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2E1A05" w:rsidRPr="00A60088" w:rsidRDefault="002E1A05" w:rsidP="002E1A05">
      <w:pPr>
        <w:jc w:val="both"/>
        <w:rPr>
          <w:rFonts w:ascii="Arial" w:eastAsia="MS Mincho" w:hAnsi="Arial" w:cs="Arial"/>
          <w:b/>
          <w:bCs/>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9.1. </w:t>
      </w: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982C57">
        <w:rPr>
          <w:rFonts w:ascii="Arial" w:hAnsi="Arial" w:cs="Arial"/>
          <w:sz w:val="22"/>
          <w:szCs w:val="22"/>
        </w:rPr>
        <w:t>Termo de Referência</w:t>
      </w:r>
      <w:r w:rsidRPr="00A60088">
        <w:rPr>
          <w:rFonts w:ascii="Arial" w:hAnsi="Arial" w:cs="Arial"/>
          <w:sz w:val="22"/>
          <w:szCs w:val="22"/>
        </w:rPr>
        <w:t>, em total conformidade com o Edital e seus Anexos.</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2E1A05" w:rsidRPr="00A60088" w:rsidRDefault="002E1A05" w:rsidP="002E1A05">
      <w:pPr>
        <w:jc w:val="both"/>
        <w:rPr>
          <w:rFonts w:ascii="Arial" w:hAnsi="Arial" w:cs="Arial"/>
          <w:sz w:val="22"/>
          <w:szCs w:val="22"/>
        </w:rPr>
      </w:pPr>
      <w:r w:rsidRPr="00A60088">
        <w:rPr>
          <w:rFonts w:ascii="Arial" w:hAnsi="Arial" w:cs="Arial"/>
          <w:sz w:val="22"/>
          <w:szCs w:val="22"/>
        </w:rPr>
        <w:lastRenderedPageBreak/>
        <w:t>9.3. Obriga-se a proponente vencedora a manter durante toda a execução da obrigação, em compatibilidade com as obrigações por ela assumidas, todas as condições de habilitação e qualificação exigidas na licitação.</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9.4. Paralisar, por determinação do Município de Pouso Alegre, a entrega do</w:t>
      </w:r>
      <w:r w:rsidR="00983A4C">
        <w:rPr>
          <w:rFonts w:ascii="Arial" w:hAnsi="Arial" w:cs="Arial"/>
          <w:sz w:val="22"/>
          <w:szCs w:val="22"/>
        </w:rPr>
        <w:t>s</w:t>
      </w:r>
      <w:r w:rsidRPr="00A60088">
        <w:rPr>
          <w:rFonts w:ascii="Arial" w:hAnsi="Arial" w:cs="Arial"/>
          <w:sz w:val="22"/>
          <w:szCs w:val="22"/>
        </w:rPr>
        <w:t xml:space="preserve"> objeto</w:t>
      </w:r>
      <w:r w:rsidR="00983A4C">
        <w:rPr>
          <w:rFonts w:ascii="Arial" w:hAnsi="Arial" w:cs="Arial"/>
          <w:sz w:val="22"/>
          <w:szCs w:val="22"/>
        </w:rPr>
        <w:t>s</w:t>
      </w:r>
      <w:r w:rsidRPr="00A60088">
        <w:rPr>
          <w:rFonts w:ascii="Arial" w:hAnsi="Arial" w:cs="Arial"/>
          <w:sz w:val="22"/>
          <w:szCs w:val="22"/>
        </w:rPr>
        <w:t xml:space="preserve"> que não esteja de acordo com edital e seus anexos;</w:t>
      </w:r>
    </w:p>
    <w:p w:rsidR="002E1A05" w:rsidRPr="00A60088" w:rsidRDefault="002E1A05" w:rsidP="002E1A05">
      <w:pPr>
        <w:jc w:val="both"/>
        <w:rPr>
          <w:rFonts w:ascii="Arial" w:hAnsi="Arial" w:cs="Arial"/>
          <w:sz w:val="22"/>
          <w:szCs w:val="22"/>
        </w:rPr>
      </w:pPr>
    </w:p>
    <w:p w:rsidR="006134EA" w:rsidRDefault="002E1A05"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7C1305" w:rsidRDefault="007C1305" w:rsidP="002E1A05">
      <w:pPr>
        <w:pStyle w:val="Ttulo6"/>
        <w:spacing w:before="0" w:after="0"/>
        <w:jc w:val="both"/>
        <w:rPr>
          <w:rFonts w:ascii="Arial" w:hAnsi="Arial" w:cs="Arial"/>
        </w:rPr>
      </w:pPr>
    </w:p>
    <w:p w:rsidR="002E1A05" w:rsidRPr="00A60088" w:rsidRDefault="002E1A05"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2E1A05" w:rsidRPr="00A60088" w:rsidRDefault="002E1A05" w:rsidP="002E1A05">
      <w:pPr>
        <w:pStyle w:val="Corpodetexto"/>
        <w:spacing w:after="0"/>
        <w:jc w:val="both"/>
        <w:rPr>
          <w:rFonts w:ascii="Arial" w:hAnsi="Arial" w:cs="Arial"/>
          <w:sz w:val="22"/>
          <w:szCs w:val="22"/>
        </w:rPr>
      </w:pPr>
    </w:p>
    <w:p w:rsidR="002E1A05" w:rsidRPr="00A60088" w:rsidRDefault="002E1A05"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w:t>
      </w:r>
      <w:r w:rsidR="002C36A2">
        <w:rPr>
          <w:rFonts w:ascii="Arial" w:hAnsi="Arial" w:cs="Arial"/>
          <w:sz w:val="22"/>
          <w:szCs w:val="22"/>
        </w:rPr>
        <w:t>.</w:t>
      </w:r>
      <w:r w:rsidRPr="00A60088">
        <w:rPr>
          <w:rFonts w:ascii="Arial" w:hAnsi="Arial" w:cs="Arial"/>
          <w:sz w:val="22"/>
          <w:szCs w:val="22"/>
        </w:rPr>
        <w:t>º 8</w:t>
      </w:r>
      <w:r w:rsidR="002C36A2">
        <w:rPr>
          <w:rFonts w:ascii="Arial" w:hAnsi="Arial" w:cs="Arial"/>
          <w:sz w:val="22"/>
          <w:szCs w:val="22"/>
        </w:rPr>
        <w:t>.</w:t>
      </w:r>
      <w:r w:rsidRPr="00A60088">
        <w:rPr>
          <w:rFonts w:ascii="Arial" w:hAnsi="Arial" w:cs="Arial"/>
          <w:sz w:val="22"/>
          <w:szCs w:val="22"/>
        </w:rPr>
        <w:t>666/93 e suas alterações.</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6134EA">
        <w:rPr>
          <w:rFonts w:ascii="Arial" w:hAnsi="Arial" w:cs="Arial"/>
          <w:sz w:val="22"/>
          <w:szCs w:val="22"/>
        </w:rPr>
        <w:t xml:space="preserve"> preferencialmente</w:t>
      </w:r>
      <w:r w:rsidRPr="00A60088">
        <w:rPr>
          <w:rFonts w:ascii="Arial" w:hAnsi="Arial" w:cs="Arial"/>
          <w:sz w:val="22"/>
          <w:szCs w:val="22"/>
        </w:rPr>
        <w:t xml:space="preserve"> 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2E1A05" w:rsidRPr="00A60088" w:rsidRDefault="002E1A05" w:rsidP="002E1A05">
      <w:pPr>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w:t>
      </w:r>
      <w:r w:rsidR="00983A4C">
        <w:rPr>
          <w:rFonts w:ascii="Arial" w:hAnsi="Arial" w:cs="Arial"/>
          <w:sz w:val="22"/>
          <w:szCs w:val="22"/>
        </w:rPr>
        <w:t>l contrato</w:t>
      </w:r>
      <w:r w:rsidRPr="00A60088">
        <w:rPr>
          <w:rFonts w:ascii="Arial" w:hAnsi="Arial" w:cs="Arial"/>
          <w:sz w:val="22"/>
          <w:szCs w:val="22"/>
        </w:rPr>
        <w:t xml:space="preserve"> resultante da presente Ata de Registro de Preços poderão ser alterados nos termos do artigo 65, da Lei Federal n</w:t>
      </w:r>
      <w:r w:rsidR="002C36A2">
        <w:rPr>
          <w:rFonts w:ascii="Arial" w:hAnsi="Arial" w:cs="Arial"/>
          <w:sz w:val="22"/>
          <w:szCs w:val="22"/>
        </w:rPr>
        <w:t>.</w:t>
      </w:r>
      <w:r w:rsidRPr="00A60088">
        <w:rPr>
          <w:rFonts w:ascii="Arial" w:hAnsi="Arial" w:cs="Arial"/>
          <w:sz w:val="22"/>
          <w:szCs w:val="22"/>
        </w:rPr>
        <w:t>º 8.666/93 e suas alterações.</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2E1A05" w:rsidRPr="00A60088" w:rsidRDefault="002E1A05" w:rsidP="002E1A05">
      <w:pPr>
        <w:autoSpaceDE w:val="0"/>
        <w:autoSpaceDN w:val="0"/>
        <w:adjustRightInd w:val="0"/>
        <w:jc w:val="both"/>
        <w:rPr>
          <w:rFonts w:ascii="Arial" w:hAnsi="Arial" w:cs="Arial"/>
          <w:b/>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w:t>
      </w:r>
      <w:r w:rsidR="002C36A2">
        <w:rPr>
          <w:rFonts w:ascii="Arial" w:hAnsi="Arial" w:cs="Arial"/>
          <w:bCs/>
          <w:iCs/>
          <w:sz w:val="22"/>
          <w:szCs w:val="22"/>
        </w:rPr>
        <w:t>.</w:t>
      </w:r>
      <w:r w:rsidRPr="00A60088">
        <w:rPr>
          <w:rFonts w:ascii="Arial" w:hAnsi="Arial" w:cs="Arial"/>
          <w:bCs/>
          <w:iCs/>
          <w:sz w:val="22"/>
          <w:szCs w:val="22"/>
        </w:rPr>
        <w:t>º 8</w:t>
      </w:r>
      <w:r w:rsidR="002C36A2">
        <w:rPr>
          <w:rFonts w:ascii="Arial" w:hAnsi="Arial" w:cs="Arial"/>
          <w:bCs/>
          <w:iCs/>
          <w:sz w:val="22"/>
          <w:szCs w:val="22"/>
        </w:rPr>
        <w:t>.</w:t>
      </w:r>
      <w:r w:rsidRPr="00A60088">
        <w:rPr>
          <w:rFonts w:ascii="Arial" w:hAnsi="Arial" w:cs="Arial"/>
          <w:bCs/>
          <w:iCs/>
          <w:sz w:val="22"/>
          <w:szCs w:val="22"/>
        </w:rPr>
        <w:t xml:space="preserve">666/93, </w:t>
      </w:r>
      <w:r w:rsidR="002C36A2">
        <w:rPr>
          <w:rFonts w:ascii="Arial" w:hAnsi="Arial" w:cs="Arial"/>
          <w:bCs/>
          <w:iCs/>
          <w:sz w:val="22"/>
          <w:szCs w:val="22"/>
        </w:rPr>
        <w:t xml:space="preserve">e </w:t>
      </w:r>
      <w:r w:rsidRPr="00A60088">
        <w:rPr>
          <w:rFonts w:ascii="Arial" w:hAnsi="Arial" w:cs="Arial"/>
          <w:bCs/>
          <w:iCs/>
          <w:sz w:val="22"/>
          <w:szCs w:val="22"/>
        </w:rPr>
        <w:t>na Lei Federal n</w:t>
      </w:r>
      <w:r w:rsidR="002C36A2">
        <w:rPr>
          <w:rFonts w:ascii="Arial" w:hAnsi="Arial" w:cs="Arial"/>
          <w:bCs/>
          <w:iCs/>
          <w:sz w:val="22"/>
          <w:szCs w:val="22"/>
        </w:rPr>
        <w:t>.</w:t>
      </w:r>
      <w:r w:rsidRPr="00A60088">
        <w:rPr>
          <w:rFonts w:ascii="Arial" w:hAnsi="Arial" w:cs="Arial"/>
          <w:bCs/>
          <w:iCs/>
          <w:sz w:val="22"/>
          <w:szCs w:val="22"/>
        </w:rPr>
        <w:t>º 10520/02 e demais normas pertinentes.</w:t>
      </w:r>
    </w:p>
    <w:p w:rsidR="002E1A05" w:rsidRPr="00A60088" w:rsidRDefault="002E1A05" w:rsidP="002E1A05">
      <w:pPr>
        <w:jc w:val="both"/>
        <w:rPr>
          <w:rFonts w:ascii="Arial" w:hAnsi="Arial" w:cs="Arial"/>
          <w:bCs/>
          <w:iCs/>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 para dirimir eventuais dúvidas e/ou conflitos originados pela presente Ata e pelo futuro contrato, com renúncia a quaisquer outros por mais privilegiados que possam ser.</w:t>
      </w:r>
    </w:p>
    <w:p w:rsidR="002E1A05" w:rsidRPr="00A60088" w:rsidRDefault="00C939CA" w:rsidP="002E1A05">
      <w:pPr>
        <w:widowControl w:val="0"/>
        <w:tabs>
          <w:tab w:val="left" w:leader="dot" w:pos="1478"/>
          <w:tab w:val="left" w:leader="dot" w:pos="3302"/>
        </w:tabs>
        <w:autoSpaceDE w:val="0"/>
        <w:autoSpaceDN w:val="0"/>
        <w:adjustRightInd w:val="0"/>
        <w:rPr>
          <w:rFonts w:ascii="Arial" w:hAnsi="Arial" w:cs="Arial"/>
          <w:sz w:val="22"/>
          <w:szCs w:val="22"/>
        </w:rPr>
      </w:pPr>
      <w:r>
        <w:rPr>
          <w:rFonts w:ascii="Arial" w:hAnsi="Arial" w:cs="Arial"/>
          <w:sz w:val="22"/>
          <w:szCs w:val="22"/>
        </w:rPr>
        <w:t xml:space="preserve"> </w:t>
      </w:r>
    </w:p>
    <w:p w:rsidR="00D861F4" w:rsidRDefault="00D861F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2E1A05" w:rsidRPr="00A60088" w:rsidRDefault="002E1A05"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proofErr w:type="gramStart"/>
      <w:r w:rsidRPr="00A60088">
        <w:rPr>
          <w:rFonts w:ascii="Arial" w:hAnsi="Arial" w:cs="Arial"/>
          <w:sz w:val="22"/>
          <w:szCs w:val="22"/>
        </w:rPr>
        <w:t>, ...</w:t>
      </w:r>
      <w:proofErr w:type="gramEnd"/>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576F86">
        <w:rPr>
          <w:rFonts w:ascii="Arial" w:hAnsi="Arial" w:cs="Arial"/>
          <w:sz w:val="22"/>
          <w:szCs w:val="22"/>
        </w:rPr>
        <w:t>2015</w:t>
      </w:r>
      <w:r w:rsidRPr="00A60088">
        <w:rPr>
          <w:rFonts w:ascii="Arial" w:hAnsi="Arial" w:cs="Arial"/>
          <w:sz w:val="22"/>
          <w:szCs w:val="22"/>
        </w:rPr>
        <w:t>.</w:t>
      </w:r>
    </w:p>
    <w:p w:rsidR="002E1A05" w:rsidRPr="00A60088" w:rsidRDefault="002E1A05"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983A4C" w:rsidRDefault="00983A4C" w:rsidP="002E1A05">
      <w:pPr>
        <w:rPr>
          <w:rFonts w:ascii="Arial" w:hAnsi="Arial" w:cs="Arial"/>
          <w:b/>
          <w:bCs/>
          <w:sz w:val="22"/>
          <w:szCs w:val="22"/>
        </w:rPr>
      </w:pPr>
    </w:p>
    <w:p w:rsidR="00983A4C" w:rsidRPr="00A60088" w:rsidRDefault="00983A4C" w:rsidP="002E1A05">
      <w:pPr>
        <w:rPr>
          <w:rFonts w:ascii="Arial" w:hAnsi="Arial" w:cs="Arial"/>
          <w:b/>
          <w:bCs/>
          <w:sz w:val="22"/>
          <w:szCs w:val="22"/>
        </w:rPr>
      </w:pPr>
    </w:p>
    <w:p w:rsidR="002E1A05" w:rsidRDefault="00DC19FC" w:rsidP="007F5D84">
      <w:pPr>
        <w:pStyle w:val="Ttulo5"/>
        <w:spacing w:before="0" w:after="0"/>
        <w:jc w:val="center"/>
        <w:rPr>
          <w:rFonts w:ascii="Arial" w:eastAsia="Arial Unicode MS" w:hAnsi="Arial" w:cs="Arial"/>
          <w:sz w:val="22"/>
          <w:szCs w:val="22"/>
        </w:rPr>
      </w:pPr>
      <w:r>
        <w:rPr>
          <w:rFonts w:ascii="Arial" w:hAnsi="Arial" w:cs="Arial"/>
          <w:bCs w:val="0"/>
          <w:iCs w:val="0"/>
          <w:sz w:val="22"/>
          <w:szCs w:val="22"/>
        </w:rPr>
        <w:t>SECRETÁRI</w:t>
      </w:r>
      <w:r w:rsidR="00F03CCB">
        <w:rPr>
          <w:rFonts w:ascii="Arial" w:hAnsi="Arial" w:cs="Arial"/>
          <w:bCs w:val="0"/>
          <w:iCs w:val="0"/>
          <w:sz w:val="22"/>
          <w:szCs w:val="22"/>
        </w:rPr>
        <w:t>O</w:t>
      </w:r>
      <w:r w:rsidR="00D861F4">
        <w:rPr>
          <w:rFonts w:ascii="Arial" w:hAnsi="Arial" w:cs="Arial"/>
          <w:bCs w:val="0"/>
          <w:iCs w:val="0"/>
          <w:sz w:val="22"/>
          <w:szCs w:val="22"/>
        </w:rPr>
        <w:t xml:space="preserve"> MUNICIPAL DE </w:t>
      </w:r>
      <w:r w:rsidR="00F03CCB">
        <w:rPr>
          <w:rFonts w:ascii="Arial" w:hAnsi="Arial" w:cs="Arial"/>
          <w:bCs w:val="0"/>
          <w:iCs w:val="0"/>
          <w:sz w:val="22"/>
          <w:szCs w:val="22"/>
        </w:rPr>
        <w:t xml:space="preserve">SAÚDE </w:t>
      </w:r>
    </w:p>
    <w:p w:rsidR="00983A4C" w:rsidRDefault="00983A4C" w:rsidP="004A571E">
      <w:pPr>
        <w:jc w:val="center"/>
        <w:rPr>
          <w:rFonts w:ascii="Arial" w:eastAsia="Arial Unicode MS" w:hAnsi="Arial" w:cs="Arial"/>
          <w:sz w:val="22"/>
          <w:szCs w:val="22"/>
        </w:rPr>
      </w:pPr>
    </w:p>
    <w:p w:rsidR="00983A4C" w:rsidRPr="00A60088" w:rsidRDefault="00983A4C" w:rsidP="004A571E">
      <w:pPr>
        <w:jc w:val="center"/>
        <w:rPr>
          <w:rFonts w:ascii="Arial" w:eastAsia="Arial Unicode MS" w:hAnsi="Arial" w:cs="Arial"/>
          <w:sz w:val="22"/>
          <w:szCs w:val="22"/>
        </w:rPr>
      </w:pPr>
    </w:p>
    <w:p w:rsidR="002E1A05" w:rsidRPr="00A60088" w:rsidRDefault="002E1A05" w:rsidP="002E1A05">
      <w:pPr>
        <w:rPr>
          <w:rFonts w:ascii="Arial" w:eastAsia="Arial Unicode MS" w:hAnsi="Arial" w:cs="Arial"/>
          <w:sz w:val="22"/>
          <w:szCs w:val="22"/>
        </w:rPr>
      </w:pPr>
    </w:p>
    <w:p w:rsidR="002E1A05" w:rsidRPr="00A60088" w:rsidRDefault="002E1A05" w:rsidP="002E1A05">
      <w:pPr>
        <w:rPr>
          <w:rFonts w:ascii="Arial" w:eastAsia="Arial Unicode MS" w:hAnsi="Arial" w:cs="Arial"/>
          <w:sz w:val="22"/>
          <w:szCs w:val="22"/>
        </w:rPr>
      </w:pPr>
    </w:p>
    <w:p w:rsidR="002E1A05" w:rsidRPr="00A60088" w:rsidRDefault="002E1A05" w:rsidP="002E1A05">
      <w:pPr>
        <w:jc w:val="center"/>
        <w:rPr>
          <w:rFonts w:ascii="Arial" w:eastAsia="MS Mincho" w:hAnsi="Arial" w:cs="Arial"/>
          <w:b/>
          <w:bCs/>
          <w:sz w:val="22"/>
          <w:szCs w:val="22"/>
        </w:rPr>
      </w:pPr>
      <w:r w:rsidRPr="00A60088">
        <w:rPr>
          <w:rFonts w:ascii="Arial" w:hAnsi="Arial" w:cs="Arial"/>
          <w:b/>
          <w:bCs/>
          <w:sz w:val="22"/>
          <w:szCs w:val="22"/>
        </w:rPr>
        <w:t>DETENTORA/CONTRATADA</w:t>
      </w:r>
    </w:p>
    <w:p w:rsidR="002E1A05" w:rsidRDefault="002E1A05" w:rsidP="002E1A05">
      <w:pPr>
        <w:rPr>
          <w:rFonts w:ascii="Arial" w:hAnsi="Arial" w:cs="Arial"/>
          <w:b/>
          <w:bCs/>
          <w:sz w:val="22"/>
          <w:szCs w:val="22"/>
        </w:rPr>
      </w:pPr>
    </w:p>
    <w:p w:rsidR="007857D3" w:rsidRDefault="007857D3" w:rsidP="002E1A05">
      <w:pPr>
        <w:rPr>
          <w:rFonts w:ascii="Arial" w:hAnsi="Arial" w:cs="Arial"/>
          <w:b/>
          <w:bCs/>
          <w:sz w:val="22"/>
          <w:szCs w:val="22"/>
        </w:rPr>
      </w:pPr>
    </w:p>
    <w:p w:rsidR="007857D3" w:rsidRDefault="007857D3" w:rsidP="002E1A05">
      <w:pPr>
        <w:rPr>
          <w:rFonts w:ascii="Arial" w:hAnsi="Arial" w:cs="Arial"/>
          <w:b/>
          <w:bCs/>
          <w:sz w:val="22"/>
          <w:szCs w:val="22"/>
        </w:rPr>
      </w:pPr>
    </w:p>
    <w:p w:rsidR="002E1A05" w:rsidRPr="00A60088" w:rsidRDefault="00D861F4" w:rsidP="002E1A05">
      <w:pPr>
        <w:widowControl w:val="0"/>
        <w:autoSpaceDE w:val="0"/>
        <w:autoSpaceDN w:val="0"/>
        <w:adjustRightInd w:val="0"/>
        <w:jc w:val="center"/>
        <w:rPr>
          <w:rFonts w:ascii="Arial" w:hAnsi="Arial" w:cs="Arial"/>
          <w:b/>
          <w:bCs/>
          <w:sz w:val="22"/>
          <w:szCs w:val="22"/>
          <w:u w:val="single"/>
        </w:rPr>
      </w:pPr>
      <w:proofErr w:type="gramStart"/>
      <w:r>
        <w:rPr>
          <w:rFonts w:ascii="Arial" w:hAnsi="Arial" w:cs="Arial"/>
          <w:b/>
          <w:bCs/>
          <w:sz w:val="22"/>
          <w:szCs w:val="22"/>
          <w:u w:val="single"/>
        </w:rPr>
        <w:t>A</w:t>
      </w:r>
      <w:r w:rsidR="002E1A05" w:rsidRPr="00A60088">
        <w:rPr>
          <w:rFonts w:ascii="Arial" w:hAnsi="Arial" w:cs="Arial"/>
          <w:b/>
          <w:bCs/>
          <w:sz w:val="22"/>
          <w:szCs w:val="22"/>
          <w:u w:val="single"/>
        </w:rPr>
        <w:t>NEXO VI</w:t>
      </w:r>
      <w:proofErr w:type="gramEnd"/>
    </w:p>
    <w:p w:rsidR="002E1A05" w:rsidRPr="00A60088" w:rsidRDefault="002E1A05" w:rsidP="002E1A05">
      <w:pPr>
        <w:widowControl w:val="0"/>
        <w:autoSpaceDE w:val="0"/>
        <w:autoSpaceDN w:val="0"/>
        <w:adjustRightInd w:val="0"/>
        <w:jc w:val="center"/>
        <w:rPr>
          <w:rFonts w:ascii="Arial" w:hAnsi="Arial" w:cs="Arial"/>
          <w:b/>
          <w:bCs/>
          <w:sz w:val="22"/>
          <w:szCs w:val="22"/>
        </w:rPr>
      </w:pPr>
    </w:p>
    <w:p w:rsidR="002E1A05" w:rsidRPr="00A60088" w:rsidRDefault="002E1A05"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2E1A05" w:rsidRPr="00A60088" w:rsidRDefault="002E1A05"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2E1A05" w:rsidRPr="00A60088" w:rsidRDefault="002E1A05"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t>___/</w:t>
      </w:r>
      <w:r w:rsidR="00576F86">
        <w:rPr>
          <w:rFonts w:ascii="Arial" w:hAnsi="Arial" w:cs="Arial"/>
          <w:b/>
          <w:sz w:val="22"/>
          <w:szCs w:val="22"/>
        </w:rPr>
        <w:t>2015</w:t>
      </w:r>
    </w:p>
    <w:p w:rsidR="002E1A05" w:rsidRPr="00A60088" w:rsidRDefault="002E1A05" w:rsidP="002E1A05">
      <w:pPr>
        <w:widowControl w:val="0"/>
        <w:autoSpaceDE w:val="0"/>
        <w:autoSpaceDN w:val="0"/>
        <w:adjustRightInd w:val="0"/>
        <w:rPr>
          <w:rFonts w:ascii="Arial" w:hAnsi="Arial" w:cs="Arial"/>
          <w:sz w:val="22"/>
          <w:szCs w:val="22"/>
        </w:rPr>
      </w:pPr>
    </w:p>
    <w:p w:rsidR="00982C57" w:rsidRDefault="00982C57" w:rsidP="00982C57">
      <w:pPr>
        <w:jc w:val="both"/>
        <w:rPr>
          <w:rFonts w:ascii="Arial" w:hAnsi="Arial" w:cs="Arial"/>
          <w:b/>
          <w:sz w:val="22"/>
          <w:szCs w:val="22"/>
        </w:rPr>
      </w:pPr>
      <w:r>
        <w:rPr>
          <w:rFonts w:ascii="Arial" w:hAnsi="Arial" w:cs="Arial"/>
          <w:b/>
          <w:sz w:val="22"/>
          <w:szCs w:val="22"/>
        </w:rPr>
        <w:t xml:space="preserve">PROCESSO DE COMPRA: </w:t>
      </w:r>
      <w:r w:rsidR="00291A35">
        <w:rPr>
          <w:rFonts w:ascii="Arial" w:hAnsi="Arial" w:cs="Arial"/>
          <w:b/>
          <w:sz w:val="22"/>
          <w:szCs w:val="22"/>
        </w:rPr>
        <w:t>4221</w:t>
      </w:r>
      <w:r w:rsidR="002A06F6">
        <w:rPr>
          <w:rFonts w:ascii="Arial" w:hAnsi="Arial" w:cs="Arial"/>
          <w:b/>
          <w:sz w:val="22"/>
          <w:szCs w:val="22"/>
        </w:rPr>
        <w:t>/2015</w:t>
      </w:r>
    </w:p>
    <w:p w:rsidR="00982C57" w:rsidRPr="00A60088" w:rsidRDefault="00982C57" w:rsidP="00982C57">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9643B9">
        <w:rPr>
          <w:rFonts w:ascii="Arial" w:hAnsi="Arial" w:cs="Arial"/>
          <w:b/>
          <w:bCs/>
          <w:sz w:val="22"/>
          <w:szCs w:val="22"/>
        </w:rPr>
        <w:t>78/2015</w:t>
      </w:r>
      <w:r w:rsidRPr="00A60088">
        <w:rPr>
          <w:rFonts w:ascii="Arial" w:hAnsi="Arial" w:cs="Arial"/>
          <w:b/>
          <w:sz w:val="22"/>
          <w:szCs w:val="22"/>
        </w:rPr>
        <w:t xml:space="preserve"> </w:t>
      </w:r>
    </w:p>
    <w:p w:rsidR="002E1A05" w:rsidRPr="00A60088" w:rsidRDefault="002E1A05" w:rsidP="002E1A05">
      <w:pPr>
        <w:rPr>
          <w:rFonts w:ascii="Arial" w:hAnsi="Arial" w:cs="Arial"/>
          <w:b/>
          <w:sz w:val="22"/>
          <w:szCs w:val="22"/>
        </w:rPr>
      </w:pPr>
      <w:r w:rsidRPr="00A60088">
        <w:rPr>
          <w:rFonts w:ascii="Arial" w:hAnsi="Arial" w:cs="Arial"/>
          <w:b/>
          <w:sz w:val="22"/>
          <w:szCs w:val="22"/>
        </w:rPr>
        <w:t xml:space="preserve"> </w:t>
      </w:r>
    </w:p>
    <w:p w:rsidR="002E1A05" w:rsidRPr="00A60088" w:rsidRDefault="002E1A05"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110B2A" w:rsidRDefault="00110B2A" w:rsidP="002E1A05">
      <w:pPr>
        <w:rPr>
          <w:rFonts w:ascii="Arial" w:hAnsi="Arial" w:cs="Arial"/>
          <w:b/>
          <w:bCs/>
          <w:sz w:val="22"/>
          <w:szCs w:val="22"/>
        </w:rPr>
      </w:pPr>
    </w:p>
    <w:p w:rsidR="002E1A05" w:rsidRPr="00A60088" w:rsidRDefault="002E1A05"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2E1A05" w:rsidRPr="00A60088" w:rsidRDefault="002E1A05" w:rsidP="002E1A05">
      <w:pPr>
        <w:jc w:val="center"/>
        <w:rPr>
          <w:rFonts w:ascii="Arial" w:hAnsi="Arial" w:cs="Arial"/>
          <w:b/>
          <w:bCs/>
          <w:sz w:val="22"/>
          <w:szCs w:val="22"/>
        </w:rPr>
      </w:pPr>
    </w:p>
    <w:p w:rsidR="002E1A05" w:rsidRPr="00A60088" w:rsidRDefault="002E1A05" w:rsidP="002E1A05">
      <w:pPr>
        <w:jc w:val="both"/>
        <w:rPr>
          <w:rFonts w:ascii="Arial" w:hAnsi="Arial" w:cs="Arial"/>
          <w:sz w:val="22"/>
          <w:szCs w:val="22"/>
        </w:rPr>
      </w:pPr>
      <w:proofErr w:type="gramStart"/>
      <w:r w:rsidRPr="00A60088">
        <w:rPr>
          <w:rFonts w:ascii="Arial" w:hAnsi="Arial" w:cs="Arial"/>
          <w:sz w:val="22"/>
          <w:szCs w:val="22"/>
        </w:rPr>
        <w:t>Aos ...</w:t>
      </w:r>
      <w:proofErr w:type="gramEnd"/>
      <w:r w:rsidRPr="00A60088">
        <w:rPr>
          <w:rFonts w:ascii="Arial" w:hAnsi="Arial" w:cs="Arial"/>
          <w:sz w:val="22"/>
          <w:szCs w:val="22"/>
        </w:rPr>
        <w:t xml:space="preserve">.......... </w:t>
      </w:r>
      <w:proofErr w:type="gramStart"/>
      <w:r w:rsidRPr="00A60088">
        <w:rPr>
          <w:rFonts w:ascii="Arial" w:hAnsi="Arial" w:cs="Arial"/>
          <w:sz w:val="22"/>
          <w:szCs w:val="22"/>
        </w:rPr>
        <w:t>dias</w:t>
      </w:r>
      <w:proofErr w:type="gramEnd"/>
      <w:r w:rsidRPr="00A60088">
        <w:rPr>
          <w:rFonts w:ascii="Arial" w:hAnsi="Arial" w:cs="Arial"/>
          <w:sz w:val="22"/>
          <w:szCs w:val="22"/>
        </w:rPr>
        <w:t xml:space="preserve"> do mês de .........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dois mil e </w:t>
      </w:r>
      <w:r w:rsidR="0008526D">
        <w:rPr>
          <w:rFonts w:ascii="Arial" w:hAnsi="Arial" w:cs="Arial"/>
          <w:sz w:val="22"/>
          <w:szCs w:val="22"/>
        </w:rPr>
        <w:t>treze</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Pr="00A60088">
        <w:rPr>
          <w:rFonts w:ascii="Arial" w:hAnsi="Arial" w:cs="Arial"/>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sidR="0008526D">
        <w:rPr>
          <w:rFonts w:ascii="Arial" w:hAnsi="Arial" w:cs="Arial"/>
          <w:sz w:val="22"/>
          <w:szCs w:val="22"/>
        </w:rPr>
        <w:t>Rua dos Carijós, 45</w:t>
      </w:r>
      <w:r w:rsidRPr="00A60088">
        <w:rPr>
          <w:rFonts w:ascii="Arial" w:hAnsi="Arial" w:cs="Arial"/>
          <w:sz w:val="22"/>
          <w:szCs w:val="22"/>
        </w:rPr>
        <w:t>,</w:t>
      </w:r>
      <w:r w:rsidR="0008526D">
        <w:rPr>
          <w:rFonts w:ascii="Arial" w:hAnsi="Arial" w:cs="Arial"/>
          <w:sz w:val="22"/>
          <w:szCs w:val="22"/>
        </w:rPr>
        <w:t xml:space="preserve"> Centro,</w:t>
      </w:r>
      <w:r w:rsidRPr="00A60088">
        <w:rPr>
          <w:rFonts w:ascii="Arial" w:hAnsi="Arial" w:cs="Arial"/>
          <w:sz w:val="22"/>
          <w:szCs w:val="22"/>
        </w:rPr>
        <w:t xml:space="preserve"> cadastrada junto ao Cadastro Nacional de Pessoa Jurídica do Ministério da Fazenda (CNPJ/MF) sob n</w:t>
      </w:r>
      <w:r w:rsidR="002C36A2">
        <w:rPr>
          <w:rFonts w:ascii="Arial" w:hAnsi="Arial" w:cs="Arial"/>
          <w:sz w:val="22"/>
          <w:szCs w:val="22"/>
        </w:rPr>
        <w:t>.</w:t>
      </w:r>
      <w:r w:rsidRPr="00A60088">
        <w:rPr>
          <w:rFonts w:ascii="Arial" w:hAnsi="Arial" w:cs="Arial"/>
          <w:sz w:val="22"/>
          <w:szCs w:val="22"/>
        </w:rPr>
        <w:t xml:space="preserve">º </w:t>
      </w:r>
      <w:r w:rsidR="0008526D">
        <w:rPr>
          <w:rFonts w:ascii="Arial" w:hAnsi="Arial" w:cs="Arial"/>
          <w:sz w:val="22"/>
          <w:szCs w:val="22"/>
        </w:rPr>
        <w:t>18.675.983/0001-21, neste ato representado</w:t>
      </w:r>
      <w:r w:rsidRPr="00A60088">
        <w:rPr>
          <w:rFonts w:ascii="Arial" w:hAnsi="Arial" w:cs="Arial"/>
          <w:sz w:val="22"/>
          <w:szCs w:val="22"/>
        </w:rPr>
        <w:t xml:space="preserve"> pelo (Excelentíssimo Prefeito Municipal ou Secretario Municipal), Senhor .........................., brasileiro, casado, portador da Cédula de Identidade </w:t>
      </w:r>
      <w:r w:rsidR="00983A4C" w:rsidRPr="00A60088">
        <w:rPr>
          <w:rFonts w:ascii="Arial" w:hAnsi="Arial" w:cs="Arial"/>
          <w:sz w:val="22"/>
          <w:szCs w:val="22"/>
        </w:rPr>
        <w:t>RG</w:t>
      </w:r>
      <w:r w:rsidRPr="00A60088">
        <w:rPr>
          <w:rFonts w:ascii="Arial" w:hAnsi="Arial" w:cs="Arial"/>
          <w:sz w:val="22"/>
          <w:szCs w:val="22"/>
        </w:rPr>
        <w:t xml:space="preserve"> n</w:t>
      </w:r>
      <w:r w:rsidR="002C36A2">
        <w:rPr>
          <w:rFonts w:ascii="Arial" w:hAnsi="Arial" w:cs="Arial"/>
          <w:sz w:val="22"/>
          <w:szCs w:val="22"/>
        </w:rPr>
        <w:t>.</w:t>
      </w:r>
      <w:r w:rsidRPr="00A60088">
        <w:rPr>
          <w:rFonts w:ascii="Arial" w:hAnsi="Arial" w:cs="Arial"/>
          <w:sz w:val="22"/>
          <w:szCs w:val="22"/>
        </w:rPr>
        <w:t xml:space="preserve">º ............, devidamente inscrito junto ao Cadastro de Pessoas Físicas do Ministério da Fazenda (CPF/MF) sob o nº ...............,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Pr="00A60088">
        <w:rPr>
          <w:rFonts w:ascii="Arial" w:hAnsi="Arial" w:cs="Arial"/>
          <w:sz w:val="22"/>
          <w:szCs w:val="22"/>
        </w:rPr>
        <w:t>, pessoa jurídica de direito privado, sediada na ..................................., no Município de ........., Estado de .............., cadastrada junto ao Cadastro Nacional de Pessoa Jurídica do Ministério da Fazenda - CNPJ/MF sob o nº ................., com Inscrição Estadual registrada sob n</w:t>
      </w:r>
      <w:r w:rsidR="002C36A2">
        <w:rPr>
          <w:rFonts w:ascii="Arial" w:hAnsi="Arial" w:cs="Arial"/>
          <w:sz w:val="22"/>
          <w:szCs w:val="22"/>
        </w:rPr>
        <w:t>.</w:t>
      </w:r>
      <w:r w:rsidRPr="00A60088">
        <w:rPr>
          <w:rFonts w:ascii="Arial" w:hAnsi="Arial" w:cs="Arial"/>
          <w:sz w:val="22"/>
          <w:szCs w:val="22"/>
        </w:rPr>
        <w:t xml:space="preserve">º ................, neste ato representada por ................., ..........., .............., ............, portador da Cédula de Identidade </w:t>
      </w:r>
      <w:r w:rsidR="00983A4C" w:rsidRPr="00A60088">
        <w:rPr>
          <w:rFonts w:ascii="Arial" w:hAnsi="Arial" w:cs="Arial"/>
          <w:sz w:val="22"/>
          <w:szCs w:val="22"/>
        </w:rPr>
        <w:t>RG</w:t>
      </w:r>
      <w:r w:rsidRPr="00A60088">
        <w:rPr>
          <w:rFonts w:ascii="Arial" w:hAnsi="Arial" w:cs="Arial"/>
          <w:sz w:val="22"/>
          <w:szCs w:val="22"/>
        </w:rPr>
        <w:t xml:space="preserve"> n</w:t>
      </w:r>
      <w:r w:rsidR="002C36A2">
        <w:rPr>
          <w:rFonts w:ascii="Arial" w:hAnsi="Arial" w:cs="Arial"/>
          <w:sz w:val="22"/>
          <w:szCs w:val="22"/>
        </w:rPr>
        <w:t>.</w:t>
      </w:r>
      <w:r w:rsidRPr="00A60088">
        <w:rPr>
          <w:rFonts w:ascii="Arial" w:hAnsi="Arial" w:cs="Arial"/>
          <w:sz w:val="22"/>
          <w:szCs w:val="22"/>
        </w:rPr>
        <w:t>º ..................., inscrita no Cadastro de Pessoas Físicas do Ministério da Fazenda - CPF/MF sob o n</w:t>
      </w:r>
      <w:r w:rsidR="002C36A2">
        <w:rPr>
          <w:rFonts w:ascii="Arial" w:hAnsi="Arial" w:cs="Arial"/>
          <w:sz w:val="22"/>
          <w:szCs w:val="22"/>
        </w:rPr>
        <w:t>.</w:t>
      </w:r>
      <w:r w:rsidRPr="00A60088">
        <w:rPr>
          <w:rFonts w:ascii="Arial" w:hAnsi="Arial" w:cs="Arial"/>
          <w:sz w:val="22"/>
          <w:szCs w:val="22"/>
        </w:rPr>
        <w:t xml:space="preserve">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 n</w:t>
      </w:r>
      <w:r w:rsidR="002C36A2">
        <w:rPr>
          <w:rFonts w:ascii="Arial" w:hAnsi="Arial" w:cs="Arial"/>
          <w:sz w:val="22"/>
          <w:szCs w:val="22"/>
        </w:rPr>
        <w:t>.</w:t>
      </w:r>
      <w:r w:rsidRPr="00A60088">
        <w:rPr>
          <w:rFonts w:ascii="Arial" w:hAnsi="Arial" w:cs="Arial"/>
          <w:sz w:val="22"/>
          <w:szCs w:val="22"/>
        </w:rPr>
        <w:t>º 8</w:t>
      </w:r>
      <w:r w:rsidR="002C36A2">
        <w:rPr>
          <w:rFonts w:ascii="Arial" w:hAnsi="Arial" w:cs="Arial"/>
          <w:sz w:val="22"/>
          <w:szCs w:val="22"/>
        </w:rPr>
        <w:t>.</w:t>
      </w:r>
      <w:r w:rsidRPr="00A60088">
        <w:rPr>
          <w:rFonts w:ascii="Arial" w:hAnsi="Arial" w:cs="Arial"/>
          <w:sz w:val="22"/>
          <w:szCs w:val="22"/>
        </w:rPr>
        <w:t>666, de 21 de junho de 1993, observado o Decreto Municipal n</w:t>
      </w:r>
      <w:r w:rsidR="002C36A2">
        <w:rPr>
          <w:rFonts w:ascii="Arial" w:hAnsi="Arial" w:cs="Arial"/>
          <w:sz w:val="22"/>
          <w:szCs w:val="22"/>
        </w:rPr>
        <w:t>.</w:t>
      </w:r>
      <w:r w:rsidRPr="00A60088">
        <w:rPr>
          <w:rFonts w:ascii="Arial" w:hAnsi="Arial" w:cs="Arial"/>
          <w:sz w:val="22"/>
          <w:szCs w:val="22"/>
        </w:rPr>
        <w:t xml:space="preserve">º </w:t>
      </w:r>
      <w:r w:rsidR="0008526D">
        <w:rPr>
          <w:rFonts w:ascii="Arial" w:hAnsi="Arial" w:cs="Arial"/>
          <w:sz w:val="22"/>
          <w:szCs w:val="22"/>
        </w:rPr>
        <w:t>2.754/2005</w:t>
      </w:r>
      <w:r w:rsidRPr="00A60088">
        <w:rPr>
          <w:rFonts w:ascii="Arial" w:hAnsi="Arial" w:cs="Arial"/>
          <w:sz w:val="22"/>
          <w:szCs w:val="22"/>
        </w:rPr>
        <w:t xml:space="preserve">, que regulamentou o sistema de Registro de Preços no Município de Pouso Alegre,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2E1A05" w:rsidRPr="00A60088" w:rsidRDefault="002E1A05" w:rsidP="002E1A05">
      <w:pPr>
        <w:pStyle w:val="Ttulo3"/>
        <w:widowControl w:val="0"/>
        <w:autoSpaceDE w:val="0"/>
        <w:autoSpaceDN w:val="0"/>
        <w:adjustRightInd w:val="0"/>
        <w:rPr>
          <w:rFonts w:ascii="Arial" w:hAnsi="Arial" w:cs="Arial"/>
          <w:bCs/>
          <w:iCs w:val="0"/>
          <w:sz w:val="22"/>
          <w:szCs w:val="22"/>
        </w:rPr>
      </w:pPr>
    </w:p>
    <w:p w:rsidR="002E1A05" w:rsidRPr="00A60088" w:rsidRDefault="002E1A05"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 e PRAZOS</w:t>
      </w:r>
    </w:p>
    <w:p w:rsidR="002E1A05" w:rsidRPr="00A60088" w:rsidRDefault="002E1A05" w:rsidP="002E1A05">
      <w:pPr>
        <w:rPr>
          <w:rFonts w:ascii="Arial" w:hAnsi="Arial" w:cs="Arial"/>
          <w:sz w:val="22"/>
          <w:szCs w:val="22"/>
        </w:rPr>
      </w:pPr>
    </w:p>
    <w:p w:rsidR="00AC21CB" w:rsidRDefault="002C36A2"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1.1. </w:t>
      </w:r>
      <w:r w:rsidR="002E1A05" w:rsidRPr="00A60088">
        <w:rPr>
          <w:rFonts w:ascii="Arial" w:hAnsi="Arial" w:cs="Arial"/>
          <w:sz w:val="22"/>
          <w:szCs w:val="22"/>
        </w:rPr>
        <w:t xml:space="preserve">O objeto do presente contrato é </w:t>
      </w:r>
      <w:r w:rsidR="002E1A05" w:rsidRPr="00A60088">
        <w:rPr>
          <w:rFonts w:ascii="Arial" w:hAnsi="Arial" w:cs="Arial"/>
          <w:iCs/>
          <w:sz w:val="22"/>
          <w:szCs w:val="22"/>
        </w:rPr>
        <w:t>a</w:t>
      </w:r>
      <w:r w:rsidR="009227BE" w:rsidRPr="009227BE">
        <w:rPr>
          <w:rFonts w:ascii="Arial" w:hAnsi="Arial" w:cs="Arial"/>
          <w:b/>
          <w:sz w:val="22"/>
          <w:szCs w:val="22"/>
        </w:rPr>
        <w:t xml:space="preserve"> </w:t>
      </w:r>
      <w:r w:rsidR="002110EA">
        <w:rPr>
          <w:rFonts w:ascii="Arial" w:hAnsi="Arial" w:cs="Arial"/>
          <w:b/>
          <w:sz w:val="22"/>
          <w:szCs w:val="22"/>
        </w:rPr>
        <w:t>AQUISIÇÃO DE</w:t>
      </w:r>
      <w:r w:rsidR="00F03CCB">
        <w:rPr>
          <w:rFonts w:ascii="Arial" w:hAnsi="Arial" w:cs="Arial"/>
          <w:b/>
          <w:sz w:val="22"/>
          <w:szCs w:val="22"/>
        </w:rPr>
        <w:t xml:space="preserve"> LEITES ESPECIAIS</w:t>
      </w:r>
      <w:r w:rsidR="000B6A0E">
        <w:rPr>
          <w:rFonts w:ascii="Arial" w:hAnsi="Arial" w:cs="Arial"/>
          <w:b/>
          <w:sz w:val="22"/>
          <w:szCs w:val="22"/>
        </w:rPr>
        <w:t xml:space="preserve">, </w:t>
      </w:r>
      <w:r w:rsidR="000B6A0E" w:rsidRPr="00A60088">
        <w:rPr>
          <w:rFonts w:ascii="Arial" w:hAnsi="Arial" w:cs="Arial"/>
          <w:sz w:val="22"/>
          <w:szCs w:val="22"/>
        </w:rPr>
        <w:t xml:space="preserve">de acordo com as especificações do </w:t>
      </w:r>
      <w:r w:rsidR="00982C57">
        <w:rPr>
          <w:rFonts w:ascii="Arial" w:hAnsi="Arial" w:cs="Arial"/>
          <w:sz w:val="22"/>
          <w:szCs w:val="22"/>
        </w:rPr>
        <w:t>Termo de Referência</w:t>
      </w:r>
      <w:r w:rsidR="000B6A0E" w:rsidRPr="00A60088">
        <w:rPr>
          <w:rFonts w:ascii="Arial" w:hAnsi="Arial" w:cs="Arial"/>
          <w:sz w:val="22"/>
          <w:szCs w:val="22"/>
        </w:rPr>
        <w:t xml:space="preserve"> e d</w:t>
      </w:r>
      <w:r w:rsidR="000B6A0E">
        <w:rPr>
          <w:rFonts w:ascii="Arial" w:hAnsi="Arial" w:cs="Arial"/>
          <w:sz w:val="22"/>
          <w:szCs w:val="22"/>
        </w:rPr>
        <w:t>emais disposições deste edital.</w:t>
      </w:r>
    </w:p>
    <w:p w:rsidR="002E1A05" w:rsidRPr="00A60088" w:rsidRDefault="00AC21CB" w:rsidP="002E1A05">
      <w:pPr>
        <w:pStyle w:val="Cabealho"/>
        <w:tabs>
          <w:tab w:val="clear" w:pos="4419"/>
          <w:tab w:val="clear" w:pos="8838"/>
        </w:tabs>
        <w:jc w:val="both"/>
        <w:rPr>
          <w:rFonts w:ascii="Arial" w:hAnsi="Arial" w:cs="Arial"/>
          <w:bCs/>
          <w:iCs/>
          <w:sz w:val="22"/>
          <w:szCs w:val="22"/>
        </w:rPr>
      </w:pPr>
      <w:r w:rsidRPr="00A60088">
        <w:rPr>
          <w:rFonts w:ascii="Arial" w:hAnsi="Arial" w:cs="Arial"/>
          <w:bCs/>
          <w:iCs/>
          <w:sz w:val="22"/>
          <w:szCs w:val="22"/>
        </w:rPr>
        <w:t xml:space="preserve"> </w:t>
      </w:r>
    </w:p>
    <w:p w:rsidR="00A607C7" w:rsidRDefault="00A607C7" w:rsidP="00A607C7">
      <w:pPr>
        <w:pStyle w:val="Cabealho"/>
        <w:tabs>
          <w:tab w:val="clear" w:pos="4419"/>
          <w:tab w:val="clear" w:pos="8838"/>
        </w:tabs>
        <w:jc w:val="both"/>
        <w:rPr>
          <w:rFonts w:ascii="Arial" w:hAnsi="Arial" w:cs="Arial"/>
          <w:bCs/>
          <w:iCs/>
          <w:sz w:val="22"/>
          <w:szCs w:val="22"/>
        </w:rPr>
      </w:pPr>
      <w:r>
        <w:rPr>
          <w:rFonts w:ascii="Arial" w:hAnsi="Arial" w:cs="Arial"/>
          <w:sz w:val="22"/>
          <w:szCs w:val="22"/>
        </w:rPr>
        <w:t>1.2</w:t>
      </w:r>
      <w:r w:rsidRPr="00A60088">
        <w:rPr>
          <w:rFonts w:ascii="Arial" w:hAnsi="Arial" w:cs="Arial"/>
          <w:sz w:val="22"/>
          <w:szCs w:val="22"/>
        </w:rPr>
        <w:t>.</w:t>
      </w:r>
      <w:r w:rsidRPr="00A60088">
        <w:rPr>
          <w:rFonts w:ascii="Arial" w:hAnsi="Arial" w:cs="Arial"/>
          <w:bCs/>
          <w:iCs/>
          <w:sz w:val="22"/>
          <w:szCs w:val="22"/>
        </w:rPr>
        <w:t xml:space="preserve"> </w:t>
      </w:r>
      <w:r>
        <w:rPr>
          <w:rFonts w:ascii="Arial" w:hAnsi="Arial" w:cs="Arial"/>
          <w:bCs/>
          <w:iCs/>
          <w:sz w:val="22"/>
          <w:szCs w:val="22"/>
        </w:rPr>
        <w:t xml:space="preserve">Os </w:t>
      </w:r>
      <w:r w:rsidR="007F5D84">
        <w:rPr>
          <w:rFonts w:ascii="Arial" w:hAnsi="Arial" w:cs="Arial"/>
          <w:bCs/>
          <w:iCs/>
          <w:sz w:val="22"/>
          <w:szCs w:val="22"/>
        </w:rPr>
        <w:t xml:space="preserve">produtos </w:t>
      </w:r>
      <w:r>
        <w:rPr>
          <w:rFonts w:ascii="Arial" w:hAnsi="Arial" w:cs="Arial"/>
          <w:bCs/>
          <w:iCs/>
          <w:sz w:val="22"/>
          <w:szCs w:val="22"/>
        </w:rPr>
        <w:t xml:space="preserve">deverão ser entregues </w:t>
      </w:r>
      <w:r w:rsidR="002110EA">
        <w:rPr>
          <w:rFonts w:ascii="Arial" w:hAnsi="Arial" w:cs="Arial"/>
          <w:bCs/>
          <w:iCs/>
          <w:sz w:val="22"/>
          <w:szCs w:val="22"/>
        </w:rPr>
        <w:t xml:space="preserve">conforme consta do </w:t>
      </w:r>
      <w:r w:rsidR="00982C57">
        <w:rPr>
          <w:rFonts w:ascii="Arial" w:hAnsi="Arial" w:cs="Arial"/>
          <w:bCs/>
          <w:iCs/>
          <w:sz w:val="22"/>
          <w:szCs w:val="22"/>
        </w:rPr>
        <w:t>Termo de Referência</w:t>
      </w:r>
      <w:r>
        <w:rPr>
          <w:rFonts w:ascii="Arial" w:hAnsi="Arial" w:cs="Arial"/>
          <w:bCs/>
          <w:iCs/>
          <w:sz w:val="22"/>
          <w:szCs w:val="22"/>
        </w:rPr>
        <w:t>.</w:t>
      </w:r>
    </w:p>
    <w:p w:rsidR="00A607C7" w:rsidRDefault="00A607C7" w:rsidP="00A607C7">
      <w:pPr>
        <w:pStyle w:val="Cabealho"/>
        <w:tabs>
          <w:tab w:val="clear" w:pos="4419"/>
          <w:tab w:val="clear" w:pos="8838"/>
        </w:tabs>
        <w:jc w:val="both"/>
        <w:rPr>
          <w:rFonts w:ascii="Arial" w:hAnsi="Arial" w:cs="Arial"/>
          <w:bCs/>
          <w:iCs/>
          <w:sz w:val="22"/>
          <w:szCs w:val="22"/>
        </w:rPr>
      </w:pPr>
      <w:r>
        <w:rPr>
          <w:rFonts w:ascii="Arial" w:hAnsi="Arial" w:cs="Arial"/>
          <w:bCs/>
          <w:iCs/>
          <w:sz w:val="22"/>
          <w:szCs w:val="22"/>
        </w:rPr>
        <w:t xml:space="preserve"> </w:t>
      </w:r>
    </w:p>
    <w:p w:rsidR="00A607C7" w:rsidRPr="00A60088" w:rsidRDefault="00A607C7" w:rsidP="00C31A85">
      <w:pPr>
        <w:pStyle w:val="Cabealho"/>
        <w:tabs>
          <w:tab w:val="clear" w:pos="4419"/>
          <w:tab w:val="clear" w:pos="8838"/>
        </w:tabs>
        <w:jc w:val="both"/>
        <w:rPr>
          <w:rFonts w:ascii="Arial" w:hAnsi="Arial" w:cs="Arial"/>
          <w:sz w:val="22"/>
          <w:szCs w:val="22"/>
        </w:rPr>
      </w:pPr>
      <w:r>
        <w:rPr>
          <w:rFonts w:ascii="Arial" w:hAnsi="Arial" w:cs="Arial"/>
          <w:bCs/>
          <w:iCs/>
          <w:sz w:val="22"/>
          <w:szCs w:val="22"/>
        </w:rPr>
        <w:t>1.3.</w:t>
      </w:r>
      <w:r w:rsidRPr="00A60088">
        <w:rPr>
          <w:rFonts w:ascii="Arial" w:hAnsi="Arial" w:cs="Arial"/>
          <w:sz w:val="22"/>
          <w:szCs w:val="22"/>
        </w:rPr>
        <w:t xml:space="preserve"> A empresa vencedora somente </w:t>
      </w:r>
      <w:r>
        <w:rPr>
          <w:rFonts w:ascii="Arial" w:hAnsi="Arial" w:cs="Arial"/>
          <w:sz w:val="22"/>
          <w:szCs w:val="22"/>
        </w:rPr>
        <w:t xml:space="preserve">entregará os </w:t>
      </w:r>
      <w:r w:rsidR="00730B25">
        <w:rPr>
          <w:rFonts w:ascii="Arial" w:hAnsi="Arial" w:cs="Arial"/>
          <w:sz w:val="22"/>
          <w:szCs w:val="22"/>
        </w:rPr>
        <w:t xml:space="preserve">produtos </w:t>
      </w:r>
      <w:r w:rsidRPr="00A60088">
        <w:rPr>
          <w:rFonts w:ascii="Arial" w:hAnsi="Arial" w:cs="Arial"/>
          <w:sz w:val="22"/>
          <w:szCs w:val="22"/>
        </w:rPr>
        <w:t xml:space="preserve">mediante solicitação e ordem de fornecimento. </w:t>
      </w:r>
    </w:p>
    <w:p w:rsidR="002C36A2" w:rsidRPr="00A60088" w:rsidRDefault="002C36A2" w:rsidP="002C36A2">
      <w:pPr>
        <w:pStyle w:val="Cabealho"/>
        <w:tabs>
          <w:tab w:val="clear" w:pos="4419"/>
          <w:tab w:val="clear" w:pos="8838"/>
        </w:tabs>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F03CCB" w:rsidRDefault="002E1A05" w:rsidP="00C44977">
      <w:pPr>
        <w:jc w:val="both"/>
        <w:rPr>
          <w:rFonts w:ascii="Arial" w:hAnsi="Arial" w:cs="Arial"/>
          <w:sz w:val="22"/>
          <w:szCs w:val="22"/>
        </w:rPr>
      </w:pPr>
      <w:r w:rsidRPr="00A60088">
        <w:rPr>
          <w:rFonts w:ascii="Arial" w:hAnsi="Arial" w:cs="Arial"/>
          <w:iCs/>
          <w:sz w:val="22"/>
          <w:szCs w:val="22"/>
        </w:rPr>
        <w:t xml:space="preserve">2.1. </w:t>
      </w:r>
      <w:r w:rsidRPr="00A60088">
        <w:rPr>
          <w:rFonts w:ascii="Arial" w:hAnsi="Arial" w:cs="Arial"/>
          <w:sz w:val="22"/>
          <w:szCs w:val="22"/>
        </w:rPr>
        <w:t xml:space="preserve">No exercício de </w:t>
      </w:r>
      <w:r w:rsidR="00576F86">
        <w:rPr>
          <w:rFonts w:ascii="Arial" w:hAnsi="Arial" w:cs="Arial"/>
          <w:sz w:val="22"/>
          <w:szCs w:val="22"/>
        </w:rPr>
        <w:t>2015</w:t>
      </w:r>
      <w:r w:rsidRPr="00A60088">
        <w:rPr>
          <w:rFonts w:ascii="Arial" w:hAnsi="Arial" w:cs="Arial"/>
          <w:sz w:val="22"/>
          <w:szCs w:val="22"/>
        </w:rPr>
        <w:t>, as despesas correrão à conta da</w:t>
      </w:r>
      <w:r w:rsidR="00ED3CBF">
        <w:rPr>
          <w:rFonts w:ascii="Arial" w:hAnsi="Arial" w:cs="Arial"/>
          <w:sz w:val="22"/>
          <w:szCs w:val="22"/>
        </w:rPr>
        <w:t>s</w:t>
      </w:r>
      <w:r w:rsidRPr="00A60088">
        <w:rPr>
          <w:rFonts w:ascii="Arial" w:hAnsi="Arial" w:cs="Arial"/>
          <w:sz w:val="22"/>
          <w:szCs w:val="22"/>
        </w:rPr>
        <w:t xml:space="preserve"> </w:t>
      </w:r>
      <w:r w:rsidR="00ED3CBF">
        <w:rPr>
          <w:rFonts w:ascii="Arial" w:hAnsi="Arial" w:cs="Arial"/>
          <w:sz w:val="22"/>
          <w:szCs w:val="22"/>
        </w:rPr>
        <w:t xml:space="preserve">seguintes </w:t>
      </w:r>
      <w:r w:rsidRPr="00A60088">
        <w:rPr>
          <w:rFonts w:ascii="Arial" w:hAnsi="Arial" w:cs="Arial"/>
          <w:sz w:val="22"/>
          <w:szCs w:val="22"/>
        </w:rPr>
        <w:t>dota</w:t>
      </w:r>
      <w:r w:rsidR="00ED3CBF">
        <w:rPr>
          <w:rFonts w:ascii="Arial" w:hAnsi="Arial" w:cs="Arial"/>
          <w:sz w:val="22"/>
          <w:szCs w:val="22"/>
        </w:rPr>
        <w:t>ções</w:t>
      </w:r>
      <w:r w:rsidR="00C44977">
        <w:rPr>
          <w:rFonts w:ascii="Arial" w:hAnsi="Arial" w:cs="Arial"/>
          <w:sz w:val="22"/>
          <w:szCs w:val="22"/>
        </w:rPr>
        <w:t xml:space="preserve"> </w:t>
      </w:r>
      <w:r w:rsidR="00ED3CBF">
        <w:rPr>
          <w:rFonts w:ascii="Arial" w:hAnsi="Arial" w:cs="Arial"/>
          <w:sz w:val="22"/>
          <w:szCs w:val="22"/>
        </w:rPr>
        <w:t>orçamentárias:</w:t>
      </w:r>
    </w:p>
    <w:p w:rsidR="00C65593" w:rsidRDefault="00C65593">
      <w:pPr>
        <w:rPr>
          <w:rFonts w:ascii="Arial" w:hAnsi="Arial" w:cs="Arial"/>
          <w:sz w:val="22"/>
          <w:szCs w:val="22"/>
        </w:rPr>
      </w:pPr>
    </w:p>
    <w:p w:rsidR="00576F86" w:rsidRDefault="00576F86" w:rsidP="00576F86">
      <w:pPr>
        <w:jc w:val="both"/>
        <w:rPr>
          <w:rFonts w:ascii="Arial" w:hAnsi="Arial" w:cs="Arial"/>
          <w:b/>
          <w:sz w:val="22"/>
          <w:szCs w:val="22"/>
        </w:rPr>
      </w:pPr>
      <w:r>
        <w:rPr>
          <w:rFonts w:ascii="Arial" w:hAnsi="Arial" w:cs="Arial"/>
          <w:b/>
          <w:sz w:val="22"/>
          <w:szCs w:val="22"/>
        </w:rPr>
        <w:t>02.11.13.10.301.1001.2094.3.3.90.32.00 - Ficha 619 (FMS)</w:t>
      </w:r>
    </w:p>
    <w:p w:rsidR="00576F86" w:rsidRDefault="00576F86" w:rsidP="00576F86">
      <w:pPr>
        <w:jc w:val="both"/>
        <w:rPr>
          <w:rFonts w:ascii="Arial" w:hAnsi="Arial" w:cs="Arial"/>
          <w:b/>
          <w:sz w:val="22"/>
          <w:szCs w:val="22"/>
        </w:rPr>
      </w:pPr>
      <w:r>
        <w:rPr>
          <w:rFonts w:ascii="Arial" w:hAnsi="Arial" w:cs="Arial"/>
          <w:b/>
          <w:sz w:val="22"/>
          <w:szCs w:val="22"/>
        </w:rPr>
        <w:t>02.11.03.10.306.0003.2286.3.3.90.32.00 - Ficha 688 (PAB)</w:t>
      </w:r>
    </w:p>
    <w:p w:rsidR="00ED3CBF" w:rsidRDefault="00ED3CBF" w:rsidP="00C44977">
      <w:pPr>
        <w:jc w:val="both"/>
        <w:rPr>
          <w:rFonts w:ascii="Arial" w:hAnsi="Arial" w:cs="Arial"/>
          <w:sz w:val="22"/>
          <w:szCs w:val="22"/>
        </w:rPr>
      </w:pPr>
    </w:p>
    <w:p w:rsidR="002E1A05" w:rsidRPr="00A60088" w:rsidRDefault="002E1A05" w:rsidP="002E1A05">
      <w:pPr>
        <w:pStyle w:val="Ttulo3"/>
        <w:rPr>
          <w:rFonts w:ascii="Arial" w:hAnsi="Arial" w:cs="Arial"/>
          <w:b w:val="0"/>
          <w:sz w:val="22"/>
          <w:szCs w:val="22"/>
        </w:rPr>
      </w:pPr>
      <w:r w:rsidRPr="00A60088">
        <w:rPr>
          <w:rFonts w:ascii="Arial" w:hAnsi="Arial" w:cs="Arial"/>
          <w:b w:val="0"/>
          <w:sz w:val="22"/>
          <w:szCs w:val="22"/>
        </w:rPr>
        <w:t>2.2. No exercício seguinte, as despesas correrão à conta de dotação orçamentária própria, consignada no respectivo Orçamento-Programa, ficando a Administração obrigada a apresentar, no início de cada exercício, a respectiva Nota de Empenho estimativa</w:t>
      </w:r>
      <w:r>
        <w:rPr>
          <w:rFonts w:ascii="Arial" w:hAnsi="Arial" w:cs="Arial"/>
          <w:b w:val="0"/>
          <w:sz w:val="22"/>
          <w:szCs w:val="22"/>
        </w:rPr>
        <w:t>.</w:t>
      </w:r>
    </w:p>
    <w:p w:rsidR="002E1A05" w:rsidRDefault="002E1A05" w:rsidP="002E1A05">
      <w:pPr>
        <w:autoSpaceDE w:val="0"/>
        <w:autoSpaceDN w:val="0"/>
        <w:adjustRightInd w:val="0"/>
        <w:jc w:val="both"/>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3.1. O prazo de vigência,</w:t>
      </w:r>
      <w:r w:rsidR="00EE2ACC">
        <w:rPr>
          <w:rFonts w:ascii="Arial" w:hAnsi="Arial" w:cs="Arial"/>
          <w:sz w:val="22"/>
          <w:szCs w:val="22"/>
        </w:rPr>
        <w:t xml:space="preserve"> objeto deste contrato, será de </w:t>
      </w:r>
      <w:r w:rsidR="00EE2ACC" w:rsidRPr="005B1D61">
        <w:rPr>
          <w:rFonts w:ascii="Arial" w:hAnsi="Arial" w:cs="Arial"/>
          <w:sz w:val="22"/>
          <w:szCs w:val="22"/>
        </w:rPr>
        <w:t xml:space="preserve">12 </w:t>
      </w:r>
      <w:r w:rsidRPr="005B1D61">
        <w:rPr>
          <w:rFonts w:ascii="Arial" w:hAnsi="Arial" w:cs="Arial"/>
          <w:sz w:val="22"/>
          <w:szCs w:val="22"/>
        </w:rPr>
        <w:t>meses</w:t>
      </w:r>
      <w:r w:rsidRPr="00A60088">
        <w:rPr>
          <w:rFonts w:ascii="Arial" w:hAnsi="Arial" w:cs="Arial"/>
          <w:sz w:val="22"/>
          <w:szCs w:val="22"/>
        </w:rPr>
        <w:t>, contados da data da sua assinatura.</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4.1. O valor deste contrato é de R$</w:t>
      </w:r>
      <w:proofErr w:type="gramStart"/>
      <w:r w:rsidRPr="00A60088">
        <w:rPr>
          <w:rFonts w:ascii="Arial" w:hAnsi="Arial" w:cs="Arial"/>
          <w:sz w:val="22"/>
          <w:szCs w:val="22"/>
        </w:rPr>
        <w:t>...........................</w:t>
      </w:r>
      <w:r w:rsidR="00983A4C">
        <w:rPr>
          <w:rFonts w:ascii="Arial" w:hAnsi="Arial" w:cs="Arial"/>
          <w:sz w:val="22"/>
          <w:szCs w:val="22"/>
        </w:rPr>
        <w:t>.</w:t>
      </w:r>
      <w:proofErr w:type="gramEnd"/>
      <w:r w:rsidRPr="00A60088">
        <w:rPr>
          <w:rFonts w:ascii="Arial" w:hAnsi="Arial" w:cs="Arial"/>
          <w:sz w:val="22"/>
          <w:szCs w:val="22"/>
        </w:rPr>
        <w:t xml:space="preserve"> </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5.1. A Prefeitura Municipal de Pouso Alegre efetuará o pagamento em até 30 (trinta) dias após a emissão das Notas Fiscais</w:t>
      </w:r>
      <w:r w:rsidR="002C36A2">
        <w:rPr>
          <w:rFonts w:ascii="Arial" w:hAnsi="Arial" w:cs="Arial"/>
          <w:sz w:val="22"/>
          <w:szCs w:val="22"/>
        </w:rPr>
        <w:t xml:space="preserve"> devidamente atestadas pela secretaria requisitante</w:t>
      </w:r>
      <w:r w:rsidRPr="00A60088">
        <w:rPr>
          <w:rFonts w:ascii="Arial" w:hAnsi="Arial" w:cs="Arial"/>
          <w:sz w:val="22"/>
          <w:szCs w:val="22"/>
        </w:rPr>
        <w:t xml:space="preserve">, obedecendo </w:t>
      </w:r>
      <w:r w:rsidR="00ED3CBF">
        <w:rPr>
          <w:rFonts w:ascii="Arial" w:hAnsi="Arial" w:cs="Arial"/>
          <w:sz w:val="22"/>
          <w:szCs w:val="22"/>
        </w:rPr>
        <w:t>à</w:t>
      </w:r>
      <w:r w:rsidRPr="00A60088">
        <w:rPr>
          <w:rFonts w:ascii="Arial" w:hAnsi="Arial" w:cs="Arial"/>
          <w:sz w:val="22"/>
          <w:szCs w:val="22"/>
        </w:rPr>
        <w:t xml:space="preserve"> tramitação interna dos empenhos e desde que atendidas </w:t>
      </w:r>
      <w:proofErr w:type="gramStart"/>
      <w:r w:rsidRPr="00A60088">
        <w:rPr>
          <w:rFonts w:ascii="Arial" w:hAnsi="Arial" w:cs="Arial"/>
          <w:sz w:val="22"/>
          <w:szCs w:val="22"/>
        </w:rPr>
        <w:t>as</w:t>
      </w:r>
      <w:proofErr w:type="gramEnd"/>
      <w:r w:rsidRPr="00A60088">
        <w:rPr>
          <w:rFonts w:ascii="Arial" w:hAnsi="Arial" w:cs="Arial"/>
          <w:sz w:val="22"/>
          <w:szCs w:val="22"/>
        </w:rPr>
        <w:t xml:space="preserve"> condições previstas neste edital e no </w:t>
      </w:r>
      <w:r w:rsidR="00982C57">
        <w:rPr>
          <w:rFonts w:ascii="Arial" w:hAnsi="Arial" w:cs="Arial"/>
          <w:sz w:val="22"/>
          <w:szCs w:val="22"/>
        </w:rPr>
        <w:t>Termo de Referência</w:t>
      </w:r>
      <w:r w:rsidRPr="00A60088">
        <w:rPr>
          <w:rFonts w:ascii="Arial" w:hAnsi="Arial" w:cs="Arial"/>
          <w:sz w:val="22"/>
          <w:szCs w:val="22"/>
        </w:rPr>
        <w:t>.</w:t>
      </w:r>
    </w:p>
    <w:p w:rsidR="002E1A05" w:rsidRPr="00A60088" w:rsidRDefault="002E1A05" w:rsidP="002E1A05">
      <w:pPr>
        <w:jc w:val="both"/>
        <w:rPr>
          <w:rFonts w:ascii="Arial" w:hAnsi="Arial" w:cs="Arial"/>
          <w:sz w:val="22"/>
          <w:szCs w:val="22"/>
        </w:rPr>
      </w:pPr>
    </w:p>
    <w:p w:rsidR="002E1A05" w:rsidRPr="00A60088" w:rsidRDefault="002E1A05"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b/>
          <w:bCs/>
          <w:sz w:val="22"/>
          <w:szCs w:val="22"/>
        </w:rPr>
      </w:pPr>
      <w:r w:rsidRPr="00A60088">
        <w:rPr>
          <w:rFonts w:ascii="Arial" w:hAnsi="Arial" w:cs="Arial"/>
          <w:sz w:val="22"/>
          <w:szCs w:val="22"/>
        </w:rPr>
        <w:t>6.2. A Prefeitura Municipal de</w:t>
      </w:r>
      <w:r w:rsidR="00983A4C">
        <w:rPr>
          <w:rFonts w:ascii="Arial" w:hAnsi="Arial" w:cs="Arial"/>
          <w:sz w:val="22"/>
          <w:szCs w:val="22"/>
        </w:rPr>
        <w:t xml:space="preserve"> Pouso Alegre</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6.3. As hipóteses excepcionais de revisão de preços serão tratadas de acordo com a legislação vigente e exigirão detida análise econômica para avaliação de eventual desequilíbrio econômico – financeiro do contrato.</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sidR="00983A4C">
        <w:rPr>
          <w:rFonts w:ascii="Arial" w:hAnsi="Arial" w:cs="Arial"/>
          <w:sz w:val="22"/>
          <w:szCs w:val="22"/>
        </w:rPr>
        <w:t>à</w:t>
      </w:r>
      <w:r w:rsidRPr="00A60088">
        <w:rPr>
          <w:rFonts w:ascii="Arial" w:hAnsi="Arial" w:cs="Arial"/>
          <w:sz w:val="22"/>
          <w:szCs w:val="22"/>
        </w:rPr>
        <w:t xml:space="preserve"> revisão de preços sempre que este ocorrer.</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lastRenderedPageBreak/>
        <w:t xml:space="preserve">6.6. O novo preço só terá validade, após a emissão de parecer da comissão revisora e, para efeito de pagamento dos objetos porventura </w:t>
      </w:r>
      <w:r w:rsidR="006134EA">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2E1A05" w:rsidRPr="00A60088" w:rsidRDefault="002E1A05" w:rsidP="002E1A05">
      <w:pPr>
        <w:pStyle w:val="a"/>
        <w:tabs>
          <w:tab w:val="clear" w:pos="567"/>
          <w:tab w:val="left" w:pos="708"/>
        </w:tabs>
        <w:spacing w:line="240" w:lineRule="auto"/>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2E1A05" w:rsidRPr="00A60088" w:rsidRDefault="002E1A05" w:rsidP="002E1A05"/>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2E1A05" w:rsidRPr="00A60088" w:rsidRDefault="002E1A05" w:rsidP="002E1A05">
      <w:pPr>
        <w:tabs>
          <w:tab w:val="left" w:pos="2445"/>
        </w:tabs>
        <w:jc w:val="both"/>
        <w:rPr>
          <w:rFonts w:ascii="Arial" w:hAnsi="Arial" w:cs="Arial"/>
          <w:b/>
          <w:sz w:val="22"/>
          <w:szCs w:val="22"/>
        </w:rPr>
      </w:pPr>
      <w:r w:rsidRPr="00A60088">
        <w:rPr>
          <w:rFonts w:ascii="Arial" w:hAnsi="Arial" w:cs="Arial"/>
          <w:b/>
          <w:sz w:val="22"/>
          <w:szCs w:val="22"/>
        </w:rPr>
        <w:tab/>
      </w:r>
    </w:p>
    <w:p w:rsidR="002E1A05" w:rsidRPr="00A60088" w:rsidRDefault="002E1A05"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2E1A05" w:rsidRPr="00A60088" w:rsidRDefault="002E1A05" w:rsidP="002E1A05">
      <w:pPr>
        <w:jc w:val="both"/>
        <w:rPr>
          <w:rFonts w:ascii="Arial" w:hAnsi="Arial" w:cs="Arial"/>
          <w:bCs/>
          <w:sz w:val="22"/>
          <w:szCs w:val="22"/>
        </w:rPr>
      </w:pPr>
    </w:p>
    <w:p w:rsidR="002E1A05" w:rsidRPr="00A60088" w:rsidRDefault="002E1A05"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 objeto.</w:t>
      </w:r>
    </w:p>
    <w:p w:rsidR="002E1A05" w:rsidRPr="00A60088" w:rsidRDefault="002E1A05" w:rsidP="002E1A05">
      <w:pPr>
        <w:jc w:val="both"/>
        <w:rPr>
          <w:rFonts w:ascii="Arial" w:hAnsi="Arial" w:cs="Arial"/>
          <w:bCs/>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D20FC1"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2E1A05" w:rsidRPr="00A60088">
        <w:rPr>
          <w:rFonts w:ascii="Arial" w:hAnsi="Arial" w:cs="Arial"/>
          <w:b/>
          <w:sz w:val="22"/>
          <w:szCs w:val="22"/>
        </w:rPr>
        <w:t xml:space="preserve">objeto </w:t>
      </w:r>
      <w:r w:rsidR="002E1A05" w:rsidRPr="00A60088">
        <w:rPr>
          <w:rFonts w:ascii="Arial" w:hAnsi="Arial" w:cs="Arial"/>
          <w:sz w:val="22"/>
          <w:szCs w:val="22"/>
        </w:rPr>
        <w:t xml:space="preserve">deste </w:t>
      </w:r>
      <w:r w:rsidR="002E1A05" w:rsidRPr="00A60088">
        <w:rPr>
          <w:rFonts w:ascii="Arial" w:hAnsi="Arial" w:cs="Arial"/>
          <w:b/>
          <w:bCs/>
          <w:sz w:val="22"/>
          <w:szCs w:val="22"/>
        </w:rPr>
        <w:t xml:space="preserve">Contrato, </w:t>
      </w:r>
      <w:r w:rsidR="002E1A05" w:rsidRPr="00A60088">
        <w:rPr>
          <w:rFonts w:ascii="Arial" w:hAnsi="Arial" w:cs="Arial"/>
          <w:sz w:val="22"/>
          <w:szCs w:val="22"/>
        </w:rPr>
        <w:t xml:space="preserve">conforme solicitação da Secretaria requisitante, obedecendo aos critérios detalhados no Anexo II – </w:t>
      </w:r>
      <w:r w:rsidR="00982C57">
        <w:rPr>
          <w:rFonts w:ascii="Arial" w:hAnsi="Arial" w:cs="Arial"/>
          <w:sz w:val="22"/>
          <w:szCs w:val="22"/>
        </w:rPr>
        <w:t>Termo de Referência</w:t>
      </w:r>
      <w:r w:rsidR="002E1A05" w:rsidRPr="00A60088">
        <w:rPr>
          <w:rFonts w:ascii="Arial" w:hAnsi="Arial" w:cs="Arial"/>
          <w:sz w:val="22"/>
          <w:szCs w:val="22"/>
        </w:rPr>
        <w:t>, em total conformidade com o Edital e seus Anexos.</w:t>
      </w:r>
    </w:p>
    <w:p w:rsidR="002E1A05" w:rsidRPr="00A60088" w:rsidRDefault="002E1A05" w:rsidP="002E1A05">
      <w:pPr>
        <w:tabs>
          <w:tab w:val="num" w:pos="360"/>
        </w:tabs>
        <w:jc w:val="both"/>
        <w:rPr>
          <w:rFonts w:ascii="Arial" w:hAnsi="Arial" w:cs="Arial"/>
          <w:sz w:val="22"/>
          <w:szCs w:val="22"/>
        </w:rPr>
      </w:pPr>
    </w:p>
    <w:p w:rsidR="002E1A05" w:rsidRPr="00A60088" w:rsidRDefault="002E1A05"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fornecer os bens conforme exigido no edital e em seus anexos;</w:t>
      </w:r>
    </w:p>
    <w:p w:rsidR="002E1A05" w:rsidRPr="00A60088" w:rsidRDefault="002E1A05" w:rsidP="002E1A05">
      <w:pPr>
        <w:tabs>
          <w:tab w:val="num" w:pos="360"/>
        </w:tabs>
        <w:jc w:val="both"/>
        <w:rPr>
          <w:rFonts w:ascii="Arial" w:hAnsi="Arial" w:cs="Arial"/>
          <w:sz w:val="22"/>
          <w:szCs w:val="22"/>
        </w:rPr>
      </w:pPr>
    </w:p>
    <w:p w:rsidR="002E1A05" w:rsidRPr="00A60088" w:rsidRDefault="002E1A05"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2E1A05" w:rsidRPr="00A60088" w:rsidRDefault="002E1A05" w:rsidP="002E1A05">
      <w:pPr>
        <w:tabs>
          <w:tab w:val="num" w:pos="360"/>
        </w:tabs>
        <w:jc w:val="both"/>
        <w:rPr>
          <w:rFonts w:ascii="Arial" w:hAnsi="Arial" w:cs="Arial"/>
          <w:sz w:val="22"/>
          <w:szCs w:val="22"/>
        </w:rPr>
      </w:pPr>
    </w:p>
    <w:p w:rsidR="002E1A05" w:rsidRPr="00A60088" w:rsidRDefault="002E1A05"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 entrega do</w:t>
      </w:r>
      <w:r w:rsidR="00983A4C">
        <w:rPr>
          <w:rFonts w:ascii="Arial" w:hAnsi="Arial" w:cs="Arial"/>
          <w:sz w:val="22"/>
          <w:szCs w:val="22"/>
        </w:rPr>
        <w:t>s</w:t>
      </w:r>
      <w:r w:rsidRPr="00A60088">
        <w:rPr>
          <w:rFonts w:ascii="Arial" w:hAnsi="Arial" w:cs="Arial"/>
          <w:sz w:val="22"/>
          <w:szCs w:val="22"/>
        </w:rPr>
        <w:t xml:space="preserve"> objeto</w:t>
      </w:r>
      <w:r w:rsidR="00983A4C">
        <w:rPr>
          <w:rFonts w:ascii="Arial" w:hAnsi="Arial" w:cs="Arial"/>
          <w:sz w:val="22"/>
          <w:szCs w:val="22"/>
        </w:rPr>
        <w:t>s</w:t>
      </w:r>
      <w:r w:rsidRPr="00A60088">
        <w:rPr>
          <w:rFonts w:ascii="Arial" w:hAnsi="Arial" w:cs="Arial"/>
          <w:sz w:val="22"/>
          <w:szCs w:val="22"/>
        </w:rPr>
        <w:t xml:space="preserve"> que não esteja de acordo com edital e seus anexos;</w:t>
      </w:r>
    </w:p>
    <w:p w:rsidR="002E1A05" w:rsidRPr="00A60088" w:rsidRDefault="002E1A05" w:rsidP="002E1A05">
      <w:pPr>
        <w:tabs>
          <w:tab w:val="num" w:pos="360"/>
        </w:tabs>
        <w:jc w:val="both"/>
        <w:rPr>
          <w:rFonts w:ascii="Arial" w:hAnsi="Arial" w:cs="Arial"/>
          <w:sz w:val="22"/>
          <w:szCs w:val="22"/>
        </w:rPr>
      </w:pPr>
    </w:p>
    <w:p w:rsidR="002E1A05" w:rsidRPr="00A60088" w:rsidRDefault="002E1A05"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do contrato, devendo efetuar os respectivos pagamentos na forma e nos prazos previstos em lei.</w:t>
      </w:r>
    </w:p>
    <w:p w:rsidR="002E1A05" w:rsidRPr="00A60088" w:rsidRDefault="002E1A05" w:rsidP="002E1A05">
      <w:pPr>
        <w:widowControl w:val="0"/>
        <w:tabs>
          <w:tab w:val="num" w:pos="360"/>
        </w:tabs>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9.1. São aplicáveis as sanções previstas no Capítulo IV da Lei Federal nº </w:t>
      </w:r>
      <w:proofErr w:type="gramStart"/>
      <w:r w:rsidRPr="00A60088">
        <w:rPr>
          <w:rFonts w:ascii="Arial" w:hAnsi="Arial" w:cs="Arial"/>
          <w:bCs/>
          <w:iCs/>
          <w:sz w:val="22"/>
          <w:szCs w:val="22"/>
        </w:rPr>
        <w:t>8</w:t>
      </w:r>
      <w:r w:rsidR="00A607C7">
        <w:rPr>
          <w:rFonts w:ascii="Arial" w:hAnsi="Arial" w:cs="Arial"/>
          <w:bCs/>
          <w:iCs/>
          <w:sz w:val="22"/>
          <w:szCs w:val="22"/>
        </w:rPr>
        <w:t>.</w:t>
      </w:r>
      <w:r w:rsidRPr="00A60088">
        <w:rPr>
          <w:rFonts w:ascii="Arial" w:hAnsi="Arial" w:cs="Arial"/>
          <w:bCs/>
          <w:iCs/>
          <w:sz w:val="22"/>
          <w:szCs w:val="22"/>
        </w:rPr>
        <w:t>666/93, na Lei Federal nº</w:t>
      </w:r>
      <w:proofErr w:type="gramEnd"/>
      <w:r w:rsidRPr="00A60088">
        <w:rPr>
          <w:rFonts w:ascii="Arial" w:hAnsi="Arial" w:cs="Arial"/>
          <w:bCs/>
          <w:iCs/>
          <w:sz w:val="22"/>
          <w:szCs w:val="22"/>
        </w:rPr>
        <w:t xml:space="preserve"> 10.520/02 e demais normas pertinentes.</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9.2. A licitante que ensejar o retardamento da execução do certame, não mantiver a proposta, comportar-se de modo inidôneo ou fizer declaração falsa, estará sujeita à pena de suspensão de seu direito de licitar e contratar com a Administração</w:t>
      </w:r>
      <w:r w:rsidR="005B1D61">
        <w:rPr>
          <w:rFonts w:ascii="Arial" w:hAnsi="Arial" w:cs="Arial"/>
          <w:bCs/>
          <w:iCs/>
          <w:sz w:val="22"/>
          <w:szCs w:val="22"/>
        </w:rPr>
        <w:t xml:space="preserve"> </w:t>
      </w:r>
      <w:r w:rsidRPr="00A60088">
        <w:rPr>
          <w:rFonts w:ascii="Arial" w:hAnsi="Arial" w:cs="Arial"/>
          <w:bCs/>
          <w:iCs/>
          <w:sz w:val="22"/>
          <w:szCs w:val="22"/>
        </w:rPr>
        <w:t xml:space="preserve">pelo prazo de até </w:t>
      </w:r>
      <w:r w:rsidR="006134EA">
        <w:rPr>
          <w:rFonts w:ascii="Arial" w:hAnsi="Arial" w:cs="Arial"/>
          <w:bCs/>
          <w:iCs/>
          <w:sz w:val="22"/>
          <w:szCs w:val="22"/>
        </w:rPr>
        <w:t>dois</w:t>
      </w:r>
      <w:r w:rsidRPr="00A60088">
        <w:rPr>
          <w:rFonts w:ascii="Arial" w:hAnsi="Arial" w:cs="Arial"/>
          <w:bCs/>
          <w:iCs/>
          <w:sz w:val="22"/>
          <w:szCs w:val="22"/>
        </w:rPr>
        <w:t xml:space="preserve"> anos.</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w:t>
      </w:r>
      <w:r w:rsidR="006134EA">
        <w:rPr>
          <w:rFonts w:ascii="Arial" w:hAnsi="Arial" w:cs="Arial"/>
          <w:bCs/>
          <w:iCs/>
          <w:sz w:val="22"/>
          <w:szCs w:val="22"/>
        </w:rPr>
        <w:t xml:space="preserve"> estimado do fornecimento,</w:t>
      </w:r>
      <w:r w:rsidRPr="00A60088">
        <w:rPr>
          <w:rFonts w:ascii="Arial" w:hAnsi="Arial" w:cs="Arial"/>
          <w:bCs/>
          <w:iCs/>
          <w:sz w:val="22"/>
          <w:szCs w:val="22"/>
        </w:rPr>
        <w:t xml:space="preserve"> à licitante, cuja proposta tenha sido classificada em primeiro lugar e que venha a ser inabilitada por ter apresentado documentos que seguramente não atendam as exigências deste edital.</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lastRenderedPageBreak/>
        <w:t xml:space="preserve">9.4.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serão</w:t>
      </w:r>
      <w:proofErr w:type="gramEnd"/>
      <w:r w:rsidRPr="00A60088">
        <w:rPr>
          <w:rFonts w:ascii="Arial" w:hAnsi="Arial" w:cs="Arial"/>
          <w:iCs/>
          <w:sz w:val="22"/>
          <w:szCs w:val="22"/>
        </w:rPr>
        <w:t xml:space="preserve"> aplicadas, segundo a gravidade da falta, nos termos dos artigos 86 e 87 da Lei Federal nº 8.666/93 e suas alterações, as seguintes penalidades:</w:t>
      </w: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 xml:space="preserve"> </w:t>
      </w: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08526D">
        <w:rPr>
          <w:rFonts w:ascii="Arial" w:hAnsi="Arial" w:cs="Arial"/>
          <w:iCs/>
          <w:sz w:val="22"/>
          <w:szCs w:val="22"/>
        </w:rPr>
        <w:t xml:space="preserve"> </w:t>
      </w:r>
      <w:r w:rsidR="00983A4C" w:rsidRPr="00A60088">
        <w:rPr>
          <w:rFonts w:ascii="Arial" w:hAnsi="Arial" w:cs="Arial"/>
          <w:iCs/>
          <w:sz w:val="22"/>
          <w:szCs w:val="22"/>
        </w:rPr>
        <w:t>proponente(s) vencedora(s) concorrida</w:t>
      </w:r>
      <w:r w:rsidRPr="00A60088">
        <w:rPr>
          <w:rFonts w:ascii="Arial" w:hAnsi="Arial" w:cs="Arial"/>
          <w:iCs/>
          <w:sz w:val="22"/>
          <w:szCs w:val="22"/>
        </w:rPr>
        <w:t xml:space="preserve"> diretamente, ocorrência que será registrada no Cadastro de Fornecedores da Prefeitura Municipal de</w:t>
      </w:r>
      <w:r w:rsidR="00983A4C">
        <w:rPr>
          <w:rFonts w:ascii="Arial" w:hAnsi="Arial" w:cs="Arial"/>
          <w:iCs/>
          <w:sz w:val="22"/>
          <w:szCs w:val="22"/>
        </w:rPr>
        <w:t xml:space="preserve"> Pouso Alegre</w:t>
      </w:r>
      <w:r w:rsidRPr="00A60088">
        <w:rPr>
          <w:rFonts w:ascii="Arial" w:hAnsi="Arial" w:cs="Arial"/>
          <w:iCs/>
          <w:sz w:val="22"/>
          <w:szCs w:val="22"/>
        </w:rPr>
        <w:t>;</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II – multa de 1% (um</w:t>
      </w:r>
      <w:r w:rsidR="005B1D61">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sidR="00ED3CBF">
        <w:rPr>
          <w:rFonts w:ascii="Arial" w:hAnsi="Arial" w:cs="Arial"/>
          <w:iCs/>
          <w:sz w:val="22"/>
          <w:szCs w:val="22"/>
        </w:rPr>
        <w:t xml:space="preserve"> Pouso Alegre</w:t>
      </w:r>
      <w:r w:rsidRPr="00A60088">
        <w:rPr>
          <w:rFonts w:ascii="Arial" w:hAnsi="Arial" w:cs="Arial"/>
          <w:iCs/>
          <w:sz w:val="22"/>
          <w:szCs w:val="22"/>
        </w:rPr>
        <w:t>, pelo prazo de 12 (doze) meses;</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sidR="00983A4C">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10.1. Poderão ser motivo de rescisão contratual as hipóteses elencadas no </w:t>
      </w:r>
      <w:proofErr w:type="spellStart"/>
      <w:r w:rsidR="00982C57">
        <w:rPr>
          <w:rFonts w:ascii="Arial" w:hAnsi="Arial" w:cs="Arial"/>
          <w:sz w:val="22"/>
          <w:szCs w:val="22"/>
        </w:rPr>
        <w:t>arts</w:t>
      </w:r>
      <w:proofErr w:type="spellEnd"/>
      <w:r w:rsidR="00982C57">
        <w:rPr>
          <w:rFonts w:ascii="Arial" w:hAnsi="Arial" w:cs="Arial"/>
          <w:sz w:val="22"/>
          <w:szCs w:val="22"/>
        </w:rPr>
        <w:t>. 77 e 78</w:t>
      </w:r>
      <w:r w:rsidRPr="00A60088">
        <w:rPr>
          <w:rFonts w:ascii="Arial" w:hAnsi="Arial" w:cs="Arial"/>
          <w:sz w:val="22"/>
          <w:szCs w:val="22"/>
        </w:rPr>
        <w:t xml:space="preserve"> da Lei n° 8.666/93.</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 nº 10520 </w:t>
      </w:r>
      <w:r w:rsidRPr="00A60088">
        <w:rPr>
          <w:rFonts w:ascii="Arial" w:hAnsi="Arial" w:cs="Arial"/>
          <w:sz w:val="22"/>
          <w:szCs w:val="22"/>
        </w:rPr>
        <w:lastRenderedPageBreak/>
        <w:t>de 17.07.02, no Código de Defesa do Consumidor (Lei n</w:t>
      </w:r>
      <w:r w:rsidR="005B1D61">
        <w:rPr>
          <w:rFonts w:ascii="Arial" w:hAnsi="Arial" w:cs="Arial"/>
          <w:sz w:val="22"/>
          <w:szCs w:val="22"/>
        </w:rPr>
        <w:t xml:space="preserve">.º </w:t>
      </w:r>
      <w:r w:rsidRPr="00A60088">
        <w:rPr>
          <w:rFonts w:ascii="Arial" w:hAnsi="Arial" w:cs="Arial"/>
          <w:sz w:val="22"/>
          <w:szCs w:val="22"/>
        </w:rPr>
        <w:t>8.0</w:t>
      </w:r>
      <w:r w:rsidR="00E436A5">
        <w:rPr>
          <w:rFonts w:ascii="Arial" w:hAnsi="Arial" w:cs="Arial"/>
          <w:sz w:val="22"/>
          <w:szCs w:val="22"/>
        </w:rPr>
        <w:t>78</w:t>
      </w:r>
      <w:r w:rsidRPr="00A60088">
        <w:rPr>
          <w:rFonts w:ascii="Arial" w:hAnsi="Arial" w:cs="Arial"/>
          <w:sz w:val="22"/>
          <w:szCs w:val="22"/>
        </w:rPr>
        <w:t>/90).</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w:t>
      </w:r>
      <w:proofErr w:type="spellStart"/>
      <w:r w:rsidRPr="00A60088">
        <w:rPr>
          <w:rFonts w:ascii="Arial" w:hAnsi="Arial" w:cs="Arial"/>
          <w:sz w:val="22"/>
          <w:szCs w:val="22"/>
        </w:rPr>
        <w:t>resilição</w:t>
      </w:r>
      <w:proofErr w:type="spellEnd"/>
      <w:r w:rsidRPr="00A60088">
        <w:rPr>
          <w:rFonts w:ascii="Arial" w:hAnsi="Arial" w:cs="Arial"/>
          <w:sz w:val="22"/>
          <w:szCs w:val="22"/>
        </w:rPr>
        <w:t>) ou judicial, nos termos e condições previstas no art. 79 da Lei n</w:t>
      </w:r>
      <w:r w:rsidR="005B1D61">
        <w:rPr>
          <w:rFonts w:ascii="Arial" w:hAnsi="Arial" w:cs="Arial"/>
          <w:sz w:val="22"/>
          <w:szCs w:val="22"/>
        </w:rPr>
        <w:t>.</w:t>
      </w:r>
      <w:r w:rsidRPr="00A60088">
        <w:rPr>
          <w:rFonts w:ascii="Arial" w:hAnsi="Arial" w:cs="Arial"/>
          <w:sz w:val="22"/>
          <w:szCs w:val="22"/>
        </w:rPr>
        <w:t>° 8.666/93.</w:t>
      </w:r>
    </w:p>
    <w:p w:rsidR="0008526D" w:rsidRDefault="0008526D" w:rsidP="002E1A05">
      <w:pPr>
        <w:widowControl w:val="0"/>
        <w:autoSpaceDE w:val="0"/>
        <w:autoSpaceDN w:val="0"/>
        <w:adjustRightInd w:val="0"/>
        <w:jc w:val="both"/>
        <w:rPr>
          <w:rFonts w:ascii="Arial" w:hAnsi="Arial" w:cs="Arial"/>
          <w:sz w:val="22"/>
          <w:szCs w:val="22"/>
        </w:rPr>
      </w:pPr>
    </w:p>
    <w:p w:rsidR="002E1A05" w:rsidRDefault="002E1A05" w:rsidP="00C65593">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w:t>
      </w:r>
      <w:smartTag w:uri="urn:schemas-microsoft-com:office:smarttags" w:element="metricconverter">
        <w:smartTagPr>
          <w:attr w:name="ProductID" w:val="77 a"/>
        </w:smartTagPr>
        <w:r w:rsidRPr="00A60088">
          <w:rPr>
            <w:rFonts w:ascii="Arial" w:hAnsi="Arial" w:cs="Arial"/>
            <w:sz w:val="22"/>
            <w:szCs w:val="22"/>
          </w:rPr>
          <w:t>77 a</w:t>
        </w:r>
      </w:smartTag>
      <w:r w:rsidRPr="00A60088">
        <w:rPr>
          <w:rFonts w:ascii="Arial" w:hAnsi="Arial" w:cs="Arial"/>
          <w:sz w:val="22"/>
          <w:szCs w:val="22"/>
        </w:rPr>
        <w:t xml:space="preserve"> 80 da Lei n</w:t>
      </w:r>
      <w:r w:rsidR="005B1D61">
        <w:rPr>
          <w:rFonts w:ascii="Arial" w:hAnsi="Arial" w:cs="Arial"/>
          <w:sz w:val="22"/>
          <w:szCs w:val="22"/>
        </w:rPr>
        <w:t>.</w:t>
      </w:r>
      <w:r w:rsidRPr="00A60088">
        <w:rPr>
          <w:rFonts w:ascii="Arial" w:hAnsi="Arial" w:cs="Arial"/>
          <w:sz w:val="22"/>
          <w:szCs w:val="22"/>
        </w:rPr>
        <w:t>º 8666/93.</w:t>
      </w:r>
    </w:p>
    <w:p w:rsidR="00982C57" w:rsidRPr="00A60088" w:rsidRDefault="00982C57" w:rsidP="002E1A05">
      <w:pPr>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PRIMEIRA - TRANSMISSÃO DE DOCUMENTOS</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12.1. A alteração de qualquer das disposições estabelecidas neste Termo de Contrato somente se reputará válida se tomadas expressamente </w:t>
      </w:r>
      <w:smartTag w:uri="urn:schemas-microsoft-com:office:smarttags" w:element="PersonName">
        <w:smartTagPr>
          <w:attr w:name="ProductID" w:val="em Instrumento Aditivo"/>
        </w:smartTagPr>
        <w:r w:rsidRPr="00A60088">
          <w:rPr>
            <w:rFonts w:ascii="Arial" w:hAnsi="Arial" w:cs="Arial"/>
            <w:sz w:val="22"/>
            <w:szCs w:val="22"/>
          </w:rPr>
          <w:t>em Instrumento Aditivo</w:t>
        </w:r>
      </w:smartTag>
      <w:r w:rsidRPr="00A60088">
        <w:rPr>
          <w:rFonts w:ascii="Arial" w:hAnsi="Arial" w:cs="Arial"/>
          <w:sz w:val="22"/>
          <w:szCs w:val="22"/>
        </w:rPr>
        <w:t>, que ao presente se aderirá, passando a dele fazer parte.</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 n</w:t>
      </w:r>
      <w:r w:rsidR="002C36A2">
        <w:rPr>
          <w:rFonts w:ascii="Arial" w:hAnsi="Arial" w:cs="Arial"/>
          <w:sz w:val="22"/>
          <w:szCs w:val="22"/>
        </w:rPr>
        <w:t>.</w:t>
      </w:r>
      <w:r w:rsidRPr="00A60088">
        <w:rPr>
          <w:rFonts w:ascii="Arial" w:hAnsi="Arial" w:cs="Arial"/>
          <w:sz w:val="22"/>
          <w:szCs w:val="22"/>
        </w:rPr>
        <w:t>º 8</w:t>
      </w:r>
      <w:r w:rsidR="002C36A2">
        <w:rPr>
          <w:rFonts w:ascii="Arial" w:hAnsi="Arial" w:cs="Arial"/>
          <w:sz w:val="22"/>
          <w:szCs w:val="22"/>
        </w:rPr>
        <w:t>.</w:t>
      </w:r>
      <w:r w:rsidRPr="00A60088">
        <w:rPr>
          <w:rFonts w:ascii="Arial" w:hAnsi="Arial" w:cs="Arial"/>
          <w:sz w:val="22"/>
          <w:szCs w:val="22"/>
        </w:rPr>
        <w:t xml:space="preserve">666, de 21 de junho de 1993, Lei Federal </w:t>
      </w:r>
      <w:r w:rsidR="002C36A2">
        <w:rPr>
          <w:rFonts w:ascii="Arial" w:hAnsi="Arial" w:cs="Arial"/>
          <w:sz w:val="22"/>
          <w:szCs w:val="22"/>
        </w:rPr>
        <w:t xml:space="preserve">n.º </w:t>
      </w:r>
      <w:r w:rsidRPr="00A60088">
        <w:rPr>
          <w:rFonts w:ascii="Arial" w:hAnsi="Arial" w:cs="Arial"/>
          <w:sz w:val="22"/>
          <w:szCs w:val="22"/>
        </w:rPr>
        <w:t>10</w:t>
      </w:r>
      <w:r w:rsidR="002C36A2">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2E1A05" w:rsidRPr="00A60088" w:rsidRDefault="002E1A05" w:rsidP="002E1A05">
      <w:pPr>
        <w:widowControl w:val="0"/>
        <w:autoSpaceDE w:val="0"/>
        <w:autoSpaceDN w:val="0"/>
        <w:adjustRightInd w:val="0"/>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 nº 8.666, de 21/06/93 e Lei nº 8.078 - Código de Defesa do Consumidor, e supletivamente no Código Civil Brasileiro.</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 como competente para dirimir quaisquer questões oriundas do presente Termo de Contrato;</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16.2. </w:t>
      </w:r>
      <w:proofErr w:type="gramStart"/>
      <w:r w:rsidRPr="00A60088">
        <w:rPr>
          <w:rFonts w:ascii="Arial" w:hAnsi="Arial" w:cs="Arial"/>
          <w:sz w:val="22"/>
          <w:szCs w:val="22"/>
        </w:rPr>
        <w:t>e</w:t>
      </w:r>
      <w:proofErr w:type="gramEnd"/>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1532CA" w:rsidRDefault="001532CA">
      <w:pPr>
        <w:rPr>
          <w:rFonts w:ascii="Arial" w:hAnsi="Arial" w:cs="Arial"/>
          <w:sz w:val="22"/>
          <w:szCs w:val="22"/>
        </w:rPr>
      </w:pPr>
      <w:r>
        <w:rPr>
          <w:rFonts w:ascii="Arial" w:hAnsi="Arial" w:cs="Arial"/>
          <w:sz w:val="22"/>
          <w:szCs w:val="22"/>
        </w:rPr>
        <w:br w:type="page"/>
      </w:r>
    </w:p>
    <w:p w:rsidR="001532CA" w:rsidRDefault="001532CA" w:rsidP="002E1A05">
      <w:pPr>
        <w:widowControl w:val="0"/>
        <w:autoSpaceDE w:val="0"/>
        <w:autoSpaceDN w:val="0"/>
        <w:adjustRightInd w:val="0"/>
        <w:jc w:val="center"/>
        <w:rPr>
          <w:rFonts w:ascii="Arial" w:hAnsi="Arial" w:cs="Arial"/>
          <w:sz w:val="22"/>
          <w:szCs w:val="22"/>
        </w:rPr>
      </w:pPr>
    </w:p>
    <w:p w:rsidR="002E1A05" w:rsidRPr="00A60088" w:rsidRDefault="002E1A05"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proofErr w:type="gramStart"/>
      <w:r w:rsidRPr="00A60088">
        <w:rPr>
          <w:rFonts w:ascii="Arial" w:hAnsi="Arial" w:cs="Arial"/>
          <w:sz w:val="22"/>
          <w:szCs w:val="22"/>
        </w:rPr>
        <w:t>, ...</w:t>
      </w:r>
      <w:proofErr w:type="gramEnd"/>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576F86">
        <w:rPr>
          <w:rFonts w:ascii="Arial" w:hAnsi="Arial" w:cs="Arial"/>
          <w:sz w:val="22"/>
          <w:szCs w:val="22"/>
        </w:rPr>
        <w:t>2015</w:t>
      </w:r>
      <w:r w:rsidRPr="00A60088">
        <w:rPr>
          <w:rFonts w:ascii="Arial" w:hAnsi="Arial" w:cs="Arial"/>
          <w:sz w:val="22"/>
          <w:szCs w:val="22"/>
        </w:rPr>
        <w:t>.</w:t>
      </w:r>
    </w:p>
    <w:p w:rsidR="002E1A05" w:rsidRPr="00A60088" w:rsidRDefault="002E1A05" w:rsidP="002E1A05">
      <w:pPr>
        <w:widowControl w:val="0"/>
        <w:autoSpaceDE w:val="0"/>
        <w:autoSpaceDN w:val="0"/>
        <w:adjustRightInd w:val="0"/>
        <w:rPr>
          <w:rFonts w:ascii="Arial" w:hAnsi="Arial" w:cs="Arial"/>
          <w:sz w:val="22"/>
          <w:szCs w:val="22"/>
        </w:rPr>
      </w:pPr>
    </w:p>
    <w:p w:rsidR="00730B25" w:rsidRDefault="00730B25" w:rsidP="002E1A05">
      <w:pPr>
        <w:widowControl w:val="0"/>
        <w:autoSpaceDE w:val="0"/>
        <w:autoSpaceDN w:val="0"/>
        <w:adjustRightInd w:val="0"/>
        <w:rPr>
          <w:rFonts w:ascii="Arial" w:hAnsi="Arial" w:cs="Arial"/>
          <w:sz w:val="22"/>
          <w:szCs w:val="22"/>
        </w:rPr>
      </w:pPr>
    </w:p>
    <w:p w:rsidR="00C65593" w:rsidRPr="00A60088" w:rsidRDefault="00C65593" w:rsidP="002E1A05">
      <w:pPr>
        <w:widowControl w:val="0"/>
        <w:autoSpaceDE w:val="0"/>
        <w:autoSpaceDN w:val="0"/>
        <w:adjustRightInd w:val="0"/>
        <w:rPr>
          <w:rFonts w:ascii="Arial" w:hAnsi="Arial" w:cs="Arial"/>
          <w:sz w:val="22"/>
          <w:szCs w:val="22"/>
        </w:rPr>
      </w:pPr>
    </w:p>
    <w:p w:rsidR="002E1A05" w:rsidRDefault="00DC19FC" w:rsidP="00982C57">
      <w:pPr>
        <w:pStyle w:val="Ttulo5"/>
        <w:spacing w:before="0" w:after="0"/>
        <w:jc w:val="center"/>
        <w:rPr>
          <w:rFonts w:ascii="Arial" w:hAnsi="Arial" w:cs="Arial"/>
          <w:bCs w:val="0"/>
          <w:iCs w:val="0"/>
          <w:sz w:val="22"/>
          <w:szCs w:val="22"/>
        </w:rPr>
      </w:pPr>
      <w:r>
        <w:rPr>
          <w:rFonts w:ascii="Arial" w:hAnsi="Arial" w:cs="Arial"/>
          <w:bCs w:val="0"/>
          <w:iCs w:val="0"/>
          <w:sz w:val="22"/>
          <w:szCs w:val="22"/>
        </w:rPr>
        <w:t>SECRETÁRI</w:t>
      </w:r>
      <w:r w:rsidR="00F03CCB">
        <w:rPr>
          <w:rFonts w:ascii="Arial" w:hAnsi="Arial" w:cs="Arial"/>
          <w:bCs w:val="0"/>
          <w:iCs w:val="0"/>
          <w:sz w:val="22"/>
          <w:szCs w:val="22"/>
        </w:rPr>
        <w:t>O</w:t>
      </w:r>
      <w:r w:rsidR="0047335E">
        <w:rPr>
          <w:rFonts w:ascii="Arial" w:hAnsi="Arial" w:cs="Arial"/>
          <w:bCs w:val="0"/>
          <w:iCs w:val="0"/>
          <w:sz w:val="22"/>
          <w:szCs w:val="22"/>
        </w:rPr>
        <w:t xml:space="preserve"> </w:t>
      </w:r>
      <w:r>
        <w:rPr>
          <w:rFonts w:ascii="Arial" w:hAnsi="Arial" w:cs="Arial"/>
          <w:bCs w:val="0"/>
          <w:iCs w:val="0"/>
          <w:sz w:val="22"/>
          <w:szCs w:val="22"/>
        </w:rPr>
        <w:t xml:space="preserve">MUNICIPAL </w:t>
      </w:r>
      <w:r w:rsidR="00F03CCB">
        <w:rPr>
          <w:rFonts w:ascii="Arial" w:hAnsi="Arial" w:cs="Arial"/>
          <w:bCs w:val="0"/>
          <w:iCs w:val="0"/>
          <w:sz w:val="22"/>
          <w:szCs w:val="22"/>
        </w:rPr>
        <w:t>SAÚDE</w:t>
      </w:r>
    </w:p>
    <w:p w:rsidR="00982C57" w:rsidRDefault="00982C57" w:rsidP="00982C57">
      <w:pPr>
        <w:rPr>
          <w:rFonts w:eastAsia="Arial Unicode MS"/>
        </w:rPr>
      </w:pPr>
    </w:p>
    <w:p w:rsidR="00982C57" w:rsidRPr="00982C57" w:rsidRDefault="00982C57" w:rsidP="00982C57">
      <w:pPr>
        <w:rPr>
          <w:rFonts w:eastAsia="Arial Unicode MS"/>
        </w:rPr>
      </w:pPr>
    </w:p>
    <w:p w:rsidR="002E1A05" w:rsidRDefault="002E1A05" w:rsidP="00982C57">
      <w:pPr>
        <w:pStyle w:val="Ttulo5"/>
        <w:spacing w:before="0" w:after="0"/>
        <w:jc w:val="center"/>
        <w:rPr>
          <w:rFonts w:ascii="Arial" w:hAnsi="Arial" w:cs="Arial"/>
          <w:sz w:val="22"/>
          <w:szCs w:val="22"/>
        </w:rPr>
      </w:pPr>
      <w:r w:rsidRPr="00A60088">
        <w:rPr>
          <w:rFonts w:ascii="Arial" w:hAnsi="Arial" w:cs="Arial"/>
          <w:sz w:val="22"/>
          <w:szCs w:val="22"/>
        </w:rPr>
        <w:t>CONTRATADA</w:t>
      </w:r>
    </w:p>
    <w:p w:rsidR="00C31A85" w:rsidRDefault="00C31A85" w:rsidP="002E1A05">
      <w:pPr>
        <w:pStyle w:val="Recuodecorpodetexto"/>
        <w:spacing w:after="0"/>
        <w:ind w:left="0" w:hanging="709"/>
        <w:jc w:val="center"/>
        <w:rPr>
          <w:rFonts w:ascii="Arial" w:hAnsi="Arial" w:cs="Arial"/>
          <w:b/>
          <w:sz w:val="22"/>
          <w:szCs w:val="22"/>
          <w:u w:val="single"/>
        </w:rPr>
      </w:pPr>
    </w:p>
    <w:p w:rsidR="00D636C9" w:rsidRDefault="00D636C9">
      <w:pPr>
        <w:rPr>
          <w:rFonts w:ascii="Arial" w:hAnsi="Arial" w:cs="Arial"/>
          <w:b/>
          <w:sz w:val="22"/>
          <w:szCs w:val="22"/>
          <w:u w:val="single"/>
        </w:rPr>
      </w:pPr>
    </w:p>
    <w:p w:rsidR="006134EA" w:rsidRDefault="006134EA">
      <w:pPr>
        <w:rPr>
          <w:rFonts w:ascii="Arial" w:hAnsi="Arial" w:cs="Arial"/>
          <w:b/>
          <w:sz w:val="22"/>
          <w:szCs w:val="22"/>
          <w:u w:val="single"/>
        </w:rPr>
      </w:pPr>
      <w:r>
        <w:rPr>
          <w:rFonts w:ascii="Arial" w:hAnsi="Arial" w:cs="Arial"/>
          <w:b/>
          <w:sz w:val="22"/>
          <w:szCs w:val="22"/>
          <w:u w:val="single"/>
        </w:rPr>
        <w:br w:type="page"/>
      </w:r>
    </w:p>
    <w:p w:rsidR="00D636C9" w:rsidRDefault="00D636C9" w:rsidP="002E1A05">
      <w:pPr>
        <w:pStyle w:val="Recuodecorpodetexto"/>
        <w:spacing w:after="0"/>
        <w:ind w:left="0" w:hanging="709"/>
        <w:jc w:val="center"/>
        <w:rPr>
          <w:rFonts w:ascii="Arial" w:hAnsi="Arial" w:cs="Arial"/>
          <w:b/>
          <w:sz w:val="22"/>
          <w:szCs w:val="22"/>
          <w:u w:val="single"/>
        </w:rPr>
      </w:pPr>
    </w:p>
    <w:p w:rsidR="002E1A05" w:rsidRPr="00A60088" w:rsidRDefault="002E1A05" w:rsidP="002E1A05">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t>ANEXO VII</w:t>
      </w:r>
    </w:p>
    <w:p w:rsidR="002E1A05" w:rsidRPr="00A60088" w:rsidRDefault="002E1A05" w:rsidP="002E1A05">
      <w:pPr>
        <w:pStyle w:val="Recuodecorpodetexto"/>
        <w:spacing w:after="0"/>
        <w:ind w:left="0" w:hanging="709"/>
        <w:jc w:val="center"/>
        <w:rPr>
          <w:rFonts w:ascii="Arial" w:hAnsi="Arial" w:cs="Arial"/>
          <w:b/>
          <w:sz w:val="22"/>
          <w:szCs w:val="22"/>
        </w:rPr>
      </w:pPr>
    </w:p>
    <w:p w:rsidR="002E1A05" w:rsidRPr="00A60088" w:rsidRDefault="002E1A05" w:rsidP="002E1A05">
      <w:pPr>
        <w:pStyle w:val="Recuodecorpodetexto"/>
        <w:spacing w:after="0"/>
        <w:ind w:left="0" w:hanging="709"/>
        <w:jc w:val="center"/>
        <w:rPr>
          <w:rFonts w:ascii="Arial" w:hAnsi="Arial" w:cs="Arial"/>
          <w:b/>
          <w:sz w:val="22"/>
          <w:szCs w:val="22"/>
        </w:rPr>
      </w:pPr>
    </w:p>
    <w:p w:rsidR="002E1A05" w:rsidRPr="00A60088" w:rsidRDefault="002E1A05" w:rsidP="002E1A05">
      <w:pPr>
        <w:pStyle w:val="Recuodecorpodetexto"/>
        <w:spacing w:after="0"/>
        <w:ind w:left="0" w:hanging="709"/>
        <w:jc w:val="center"/>
        <w:rPr>
          <w:rFonts w:ascii="Arial" w:hAnsi="Arial" w:cs="Arial"/>
          <w:b/>
          <w:sz w:val="22"/>
          <w:szCs w:val="22"/>
          <w:u w:val="single"/>
        </w:rPr>
      </w:pPr>
    </w:p>
    <w:p w:rsidR="002E1A05" w:rsidRPr="00A60088" w:rsidRDefault="002E1A05"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2E1A05" w:rsidRPr="00A60088" w:rsidRDefault="002E1A05" w:rsidP="002E1A05">
      <w:pPr>
        <w:pStyle w:val="Recuodecorpodetexto"/>
        <w:spacing w:after="0"/>
        <w:ind w:left="0"/>
        <w:rPr>
          <w:rFonts w:ascii="Arial" w:hAnsi="Arial" w:cs="Arial"/>
          <w:b/>
          <w:sz w:val="22"/>
          <w:szCs w:val="22"/>
        </w:rPr>
      </w:pPr>
    </w:p>
    <w:p w:rsidR="002E1A05" w:rsidRPr="00A60088" w:rsidRDefault="002E1A05" w:rsidP="002E1A05">
      <w:pPr>
        <w:pStyle w:val="Recuodecorpodetexto"/>
        <w:spacing w:after="0"/>
        <w:ind w:left="0"/>
        <w:rPr>
          <w:rFonts w:ascii="Arial" w:hAnsi="Arial" w:cs="Arial"/>
          <w:b/>
          <w:sz w:val="22"/>
          <w:szCs w:val="22"/>
        </w:rPr>
      </w:pPr>
    </w:p>
    <w:p w:rsidR="002E1A05" w:rsidRPr="00A60088" w:rsidRDefault="002E1A05" w:rsidP="002E1A05">
      <w:pPr>
        <w:pStyle w:val="Recuodecorpodetexto"/>
        <w:spacing w:after="0"/>
        <w:ind w:left="0"/>
        <w:rPr>
          <w:rFonts w:ascii="Arial" w:hAnsi="Arial" w:cs="Arial"/>
          <w:b/>
          <w:sz w:val="22"/>
          <w:szCs w:val="22"/>
        </w:rPr>
      </w:pPr>
    </w:p>
    <w:p w:rsidR="002E1A05" w:rsidRPr="00A60088" w:rsidRDefault="002E1A05"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nº ________________________ é microempresa ou empresa de pequeno porte, nos termos do enquadramento previsto na Lei Complementar nº 123, de 14 de dezembro de 2006, cujos termos </w:t>
      </w:r>
      <w:proofErr w:type="gramStart"/>
      <w:r w:rsidRPr="00A60088">
        <w:rPr>
          <w:rFonts w:ascii="Arial" w:hAnsi="Arial" w:cs="Arial"/>
          <w:sz w:val="22"/>
          <w:szCs w:val="22"/>
        </w:rPr>
        <w:t>declaro</w:t>
      </w:r>
      <w:proofErr w:type="gramEnd"/>
      <w:r w:rsidRPr="00A60088">
        <w:rPr>
          <w:rFonts w:ascii="Arial" w:hAnsi="Arial" w:cs="Arial"/>
          <w:sz w:val="22"/>
          <w:szCs w:val="22"/>
        </w:rPr>
        <w:t xml:space="preserve"> conhecer na íntegra, estando apta, portanto, a exercer o direito de preferência como critério de desempate no procedimento licitatório do </w:t>
      </w:r>
      <w:r w:rsidRPr="00C44977">
        <w:rPr>
          <w:rFonts w:ascii="Arial" w:hAnsi="Arial" w:cs="Arial"/>
          <w:bCs/>
          <w:sz w:val="22"/>
          <w:szCs w:val="22"/>
        </w:rPr>
        <w:t>Pregão.</w:t>
      </w:r>
      <w:r w:rsidRPr="00A60088">
        <w:rPr>
          <w:rFonts w:ascii="Arial" w:hAnsi="Arial" w:cs="Arial"/>
          <w:sz w:val="22"/>
          <w:szCs w:val="22"/>
        </w:rPr>
        <w:t xml:space="preserve"> </w:t>
      </w:r>
    </w:p>
    <w:p w:rsidR="002E1A05" w:rsidRPr="00A60088" w:rsidRDefault="002E1A05" w:rsidP="002E1A05">
      <w:pPr>
        <w:pStyle w:val="Recuodecorpodetexto"/>
        <w:spacing w:after="0"/>
        <w:ind w:left="0" w:firstLine="2338"/>
        <w:jc w:val="both"/>
        <w:rPr>
          <w:rFonts w:ascii="Arial" w:hAnsi="Arial" w:cs="Arial"/>
          <w:sz w:val="22"/>
          <w:szCs w:val="22"/>
        </w:rPr>
      </w:pPr>
    </w:p>
    <w:p w:rsidR="002E1A05" w:rsidRPr="00A60088" w:rsidRDefault="002E1A05" w:rsidP="002E1A05">
      <w:pPr>
        <w:pStyle w:val="Recuodecorpodetexto"/>
        <w:spacing w:after="0"/>
        <w:ind w:left="0" w:firstLine="2338"/>
        <w:rPr>
          <w:rFonts w:ascii="Arial" w:hAnsi="Arial" w:cs="Arial"/>
          <w:sz w:val="22"/>
          <w:szCs w:val="22"/>
        </w:rPr>
      </w:pPr>
    </w:p>
    <w:p w:rsidR="002E1A05" w:rsidRPr="00A60088" w:rsidRDefault="002E1A05" w:rsidP="002E1A05">
      <w:pPr>
        <w:pStyle w:val="Recuodecorpodetexto"/>
        <w:spacing w:after="0"/>
        <w:ind w:left="0" w:firstLine="2338"/>
        <w:rPr>
          <w:rFonts w:ascii="Arial" w:hAnsi="Arial" w:cs="Arial"/>
          <w:sz w:val="22"/>
          <w:szCs w:val="22"/>
        </w:rPr>
      </w:pPr>
    </w:p>
    <w:p w:rsidR="002E1A05" w:rsidRPr="00A60088" w:rsidRDefault="002E1A05" w:rsidP="002E1A05">
      <w:pPr>
        <w:pStyle w:val="Recuodecorpodetexto"/>
        <w:spacing w:after="0"/>
        <w:ind w:left="0" w:firstLine="2338"/>
        <w:rPr>
          <w:rFonts w:ascii="Arial" w:hAnsi="Arial" w:cs="Arial"/>
          <w:sz w:val="22"/>
          <w:szCs w:val="22"/>
        </w:rPr>
      </w:pPr>
    </w:p>
    <w:p w:rsidR="002E1A05" w:rsidRPr="00A60088" w:rsidRDefault="002E1A05" w:rsidP="002E1A05">
      <w:pPr>
        <w:pStyle w:val="Recuodecorpodetexto"/>
        <w:spacing w:after="0"/>
        <w:ind w:left="0"/>
        <w:jc w:val="center"/>
        <w:rPr>
          <w:rFonts w:ascii="Arial" w:hAnsi="Arial" w:cs="Arial"/>
          <w:sz w:val="22"/>
          <w:szCs w:val="22"/>
        </w:rPr>
      </w:pPr>
      <w:r w:rsidRPr="00A60088">
        <w:rPr>
          <w:rFonts w:ascii="Arial" w:hAnsi="Arial" w:cs="Arial"/>
          <w:sz w:val="22"/>
          <w:szCs w:val="22"/>
        </w:rPr>
        <w:t xml:space="preserve">Pouso Alegre, ___de_____________ de </w:t>
      </w:r>
      <w:r w:rsidR="00576F86">
        <w:rPr>
          <w:rFonts w:ascii="Arial" w:hAnsi="Arial" w:cs="Arial"/>
          <w:sz w:val="22"/>
          <w:szCs w:val="22"/>
        </w:rPr>
        <w:t>2015</w:t>
      </w:r>
      <w:r w:rsidR="00110B2A">
        <w:rPr>
          <w:rFonts w:ascii="Arial" w:hAnsi="Arial" w:cs="Arial"/>
          <w:sz w:val="22"/>
          <w:szCs w:val="22"/>
        </w:rPr>
        <w:t>.</w:t>
      </w:r>
    </w:p>
    <w:p w:rsidR="002E1A05" w:rsidRPr="00A60088" w:rsidRDefault="002E1A05" w:rsidP="002E1A05">
      <w:pPr>
        <w:pStyle w:val="Recuodecorpodetexto"/>
        <w:spacing w:after="0"/>
        <w:ind w:left="0" w:firstLine="2338"/>
        <w:rPr>
          <w:rFonts w:ascii="Arial" w:hAnsi="Arial" w:cs="Arial"/>
          <w:sz w:val="22"/>
          <w:szCs w:val="22"/>
        </w:rPr>
      </w:pPr>
    </w:p>
    <w:p w:rsidR="002E1A05" w:rsidRPr="00A60088" w:rsidRDefault="002E1A05" w:rsidP="002E1A05">
      <w:pPr>
        <w:pStyle w:val="Recuodecorpodetexto"/>
        <w:spacing w:after="0"/>
        <w:ind w:left="0" w:firstLine="2338"/>
        <w:rPr>
          <w:rFonts w:ascii="Arial" w:hAnsi="Arial" w:cs="Arial"/>
          <w:sz w:val="22"/>
          <w:szCs w:val="22"/>
        </w:rPr>
      </w:pPr>
    </w:p>
    <w:p w:rsidR="002E1A05" w:rsidRPr="00A60088" w:rsidRDefault="002E1A05" w:rsidP="002E1A05">
      <w:pPr>
        <w:pStyle w:val="Recuodecorpodetexto"/>
        <w:spacing w:after="0"/>
        <w:ind w:left="0" w:firstLine="2338"/>
        <w:rPr>
          <w:rFonts w:ascii="Arial" w:hAnsi="Arial" w:cs="Arial"/>
          <w:sz w:val="22"/>
          <w:szCs w:val="22"/>
        </w:rPr>
      </w:pPr>
    </w:p>
    <w:p w:rsidR="002E1A05" w:rsidRPr="00A60088" w:rsidRDefault="002E1A05" w:rsidP="002E1A05">
      <w:pPr>
        <w:pStyle w:val="Recuodecorpodetexto"/>
        <w:spacing w:after="0"/>
        <w:ind w:left="0" w:firstLine="2338"/>
        <w:rPr>
          <w:rFonts w:ascii="Arial" w:hAnsi="Arial" w:cs="Arial"/>
          <w:sz w:val="22"/>
          <w:szCs w:val="22"/>
        </w:rPr>
      </w:pPr>
    </w:p>
    <w:p w:rsidR="002E1A05" w:rsidRPr="00A60088" w:rsidRDefault="002E1A05"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2E1A05" w:rsidRPr="00A60088" w:rsidRDefault="002E1A05"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2E1A05" w:rsidRPr="00A60088" w:rsidRDefault="002E1A05" w:rsidP="002E1A05">
      <w:pPr>
        <w:pStyle w:val="Recuodecorpodetexto"/>
        <w:spacing w:after="0"/>
        <w:ind w:left="0" w:firstLine="2338"/>
        <w:rPr>
          <w:rFonts w:ascii="Arial" w:hAnsi="Arial" w:cs="Arial"/>
          <w:sz w:val="22"/>
          <w:szCs w:val="22"/>
        </w:rPr>
      </w:pPr>
      <w:r w:rsidRPr="00A60088">
        <w:rPr>
          <w:rFonts w:ascii="Arial" w:hAnsi="Arial" w:cs="Arial"/>
          <w:sz w:val="22"/>
          <w:szCs w:val="22"/>
        </w:rPr>
        <w:t xml:space="preserve">  </w:t>
      </w:r>
    </w:p>
    <w:p w:rsidR="002E1A05" w:rsidRPr="00A60088" w:rsidRDefault="002E1A05"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2E1A05" w:rsidRPr="00A60088" w:rsidRDefault="002E1A05" w:rsidP="002E1A05">
      <w:pPr>
        <w:pStyle w:val="Recuodecorpodetexto"/>
        <w:spacing w:after="0"/>
        <w:ind w:left="0" w:firstLine="2338"/>
        <w:rPr>
          <w:rFonts w:ascii="Arial" w:hAnsi="Arial" w:cs="Arial"/>
          <w:sz w:val="22"/>
          <w:szCs w:val="22"/>
        </w:rPr>
      </w:pPr>
    </w:p>
    <w:p w:rsidR="002E1A05" w:rsidRPr="00A60088" w:rsidRDefault="002E1A05"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2E1A05" w:rsidRPr="00A60088" w:rsidRDefault="002E1A05" w:rsidP="002E1A05">
      <w:pPr>
        <w:rPr>
          <w:rFonts w:ascii="Arial" w:hAnsi="Arial" w:cs="Arial"/>
          <w:sz w:val="22"/>
          <w:szCs w:val="22"/>
        </w:rPr>
      </w:pPr>
    </w:p>
    <w:p w:rsidR="002E1A05" w:rsidRDefault="002E1A05" w:rsidP="002E1A05"/>
    <w:p w:rsidR="002E1A05" w:rsidRPr="00A60088" w:rsidRDefault="002E1A05" w:rsidP="002E1A05">
      <w:pPr>
        <w:jc w:val="center"/>
        <w:rPr>
          <w:rFonts w:ascii="Arial" w:hAnsi="Arial" w:cs="Arial"/>
          <w:b/>
          <w:bCs/>
        </w:rPr>
      </w:pPr>
    </w:p>
    <w:p w:rsidR="00404887" w:rsidRDefault="00404887"/>
    <w:sectPr w:rsidR="00404887" w:rsidSect="00291A35">
      <w:pgSz w:w="11906" w:h="16838"/>
      <w:pgMar w:top="1417" w:right="1701" w:bottom="851"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4238" w:rsidRDefault="00594238" w:rsidP="00DA7681">
      <w:r>
        <w:separator/>
      </w:r>
    </w:p>
  </w:endnote>
  <w:endnote w:type="continuationSeparator" w:id="1">
    <w:p w:rsidR="00594238" w:rsidRDefault="00594238"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238" w:rsidRDefault="00594238"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94238" w:rsidRDefault="00594238"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238" w:rsidRDefault="00594238" w:rsidP="007C130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594238" w:rsidRPr="00740C70" w:rsidRDefault="00594238" w:rsidP="007C130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594238" w:rsidRDefault="00594238" w:rsidP="007C1305">
    <w:pPr>
      <w:jc w:val="right"/>
      <w:rPr>
        <w:rFonts w:ascii="Futura Bk BT" w:hAnsi="Futura Bk BT"/>
        <w:sz w:val="16"/>
        <w:szCs w:val="16"/>
      </w:rPr>
    </w:pPr>
    <w:r>
      <w:rPr>
        <w:rFonts w:ascii="Futura Bk BT" w:hAnsi="Futura Bk BT"/>
        <w:sz w:val="16"/>
        <w:szCs w:val="16"/>
      </w:rPr>
      <w:t>Rua dos Carijós, 45 – Centro</w:t>
    </w:r>
  </w:p>
  <w:p w:rsidR="00594238" w:rsidRDefault="00594238" w:rsidP="007C1305">
    <w:pPr>
      <w:jc w:val="right"/>
      <w:rPr>
        <w:rFonts w:ascii="Futura Bk BT" w:hAnsi="Futura Bk BT"/>
        <w:sz w:val="16"/>
        <w:szCs w:val="16"/>
      </w:rPr>
    </w:pPr>
    <w:r>
      <w:rPr>
        <w:rFonts w:ascii="Futura Bk BT" w:hAnsi="Futura Bk BT"/>
        <w:sz w:val="16"/>
        <w:szCs w:val="16"/>
      </w:rPr>
      <w:t>Pouso Alegre, MG – 37550-000</w:t>
    </w:r>
  </w:p>
  <w:p w:rsidR="00594238" w:rsidRDefault="00594238" w:rsidP="007C1305">
    <w:pPr>
      <w:jc w:val="right"/>
      <w:rPr>
        <w:rFonts w:ascii="Futura Bk BT" w:hAnsi="Futura Bk BT"/>
        <w:sz w:val="16"/>
        <w:szCs w:val="16"/>
      </w:rPr>
    </w:pPr>
    <w:r>
      <w:rPr>
        <w:rFonts w:ascii="Futura Bk BT" w:hAnsi="Futura Bk BT"/>
        <w:sz w:val="16"/>
        <w:szCs w:val="16"/>
      </w:rPr>
      <w:t>Fone/Fax 35 3449 4023</w:t>
    </w:r>
  </w:p>
  <w:p w:rsidR="00594238" w:rsidRPr="007C1305" w:rsidRDefault="00594238" w:rsidP="007C1305">
    <w:pPr>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4238" w:rsidRDefault="00594238" w:rsidP="00DA7681">
      <w:r>
        <w:separator/>
      </w:r>
    </w:p>
  </w:footnote>
  <w:footnote w:type="continuationSeparator" w:id="1">
    <w:p w:rsidR="00594238" w:rsidRDefault="00594238"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238" w:rsidRDefault="00594238" w:rsidP="007C1305">
    <w:pPr>
      <w:pStyle w:val="Cabealho"/>
      <w:ind w:left="284"/>
    </w:pPr>
    <w:r>
      <w:rPr>
        <w:noProof/>
        <w:lang w:eastAsia="zh-TW"/>
      </w:rPr>
      <w:pict>
        <v:shapetype id="_x0000_t202" coordsize="21600,21600" o:spt="202" path="m,l,21600r21600,l21600,xe">
          <v:stroke joinstyle="miter"/>
          <v:path gradientshapeok="t" o:connecttype="rect"/>
        </v:shapetype>
        <v:shape id="_x0000_s1025" type="#_x0000_t202" style="position:absolute;left:0;text-align:left;margin-left:0;margin-top:49.95pt;width:85.05pt;height:13.8pt;z-index:251660288;mso-width-percent:1000;mso-position-horizontal-relative:page;mso-position-vertical-relative:page;mso-width-percent:1000;mso-width-relative:left-margin-area;v-text-anchor:middle" o:allowincell="f" fillcolor="#4f81bd" stroked="f">
          <v:textbox style="mso-next-textbox:#_x0000_s1025;mso-fit-shape-to-text:t" inset=",0,,0">
            <w:txbxContent>
              <w:p w:rsidR="00594238" w:rsidRPr="008E029F" w:rsidRDefault="00594238" w:rsidP="007C1305">
                <w:pPr>
                  <w:jc w:val="right"/>
                  <w:rPr>
                    <w:color w:val="FFFFFF"/>
                  </w:rPr>
                </w:pPr>
                <w:fldSimple w:instr=" PAGE   \* MERGEFORMAT ">
                  <w:r w:rsidRPr="00594238">
                    <w:rPr>
                      <w:noProof/>
                      <w:color w:val="FFFFFF"/>
                    </w:rPr>
                    <w:t>20</w:t>
                  </w:r>
                </w:fldSimple>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594238" w:rsidRPr="007C1305" w:rsidRDefault="00594238" w:rsidP="007C130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hint="default"/>
      </w:rPr>
    </w:lvl>
    <w:lvl w:ilvl="1" w:tplc="04160019" w:tentative="1">
      <w:start w:val="1"/>
      <w:numFmt w:val="lowerLetter"/>
      <w:lvlText w:val="%2."/>
      <w:lvlJc w:val="left"/>
      <w:pPr>
        <w:tabs>
          <w:tab w:val="num" w:pos="0"/>
        </w:tabs>
        <w:ind w:left="0" w:hanging="360"/>
      </w:pPr>
    </w:lvl>
    <w:lvl w:ilvl="2" w:tplc="0416001B" w:tentative="1">
      <w:start w:val="1"/>
      <w:numFmt w:val="lowerRoman"/>
      <w:lvlText w:val="%3."/>
      <w:lvlJc w:val="right"/>
      <w:pPr>
        <w:tabs>
          <w:tab w:val="num" w:pos="720"/>
        </w:tabs>
        <w:ind w:left="720" w:hanging="180"/>
      </w:pPr>
    </w:lvl>
    <w:lvl w:ilvl="3" w:tplc="0416000F" w:tentative="1">
      <w:start w:val="1"/>
      <w:numFmt w:val="decimal"/>
      <w:lvlText w:val="%4."/>
      <w:lvlJc w:val="left"/>
      <w:pPr>
        <w:tabs>
          <w:tab w:val="num" w:pos="1440"/>
        </w:tabs>
        <w:ind w:left="1440" w:hanging="360"/>
      </w:pPr>
    </w:lvl>
    <w:lvl w:ilvl="4" w:tplc="04160019" w:tentative="1">
      <w:start w:val="1"/>
      <w:numFmt w:val="lowerLetter"/>
      <w:lvlText w:val="%5."/>
      <w:lvlJc w:val="left"/>
      <w:pPr>
        <w:tabs>
          <w:tab w:val="num" w:pos="2160"/>
        </w:tabs>
        <w:ind w:left="2160" w:hanging="360"/>
      </w:pPr>
    </w:lvl>
    <w:lvl w:ilvl="5" w:tplc="0416001B" w:tentative="1">
      <w:start w:val="1"/>
      <w:numFmt w:val="lowerRoman"/>
      <w:lvlText w:val="%6."/>
      <w:lvlJc w:val="right"/>
      <w:pPr>
        <w:tabs>
          <w:tab w:val="num" w:pos="2880"/>
        </w:tabs>
        <w:ind w:left="2880" w:hanging="180"/>
      </w:pPr>
    </w:lvl>
    <w:lvl w:ilvl="6" w:tplc="0416000F" w:tentative="1">
      <w:start w:val="1"/>
      <w:numFmt w:val="decimal"/>
      <w:lvlText w:val="%7."/>
      <w:lvlJc w:val="left"/>
      <w:pPr>
        <w:tabs>
          <w:tab w:val="num" w:pos="3600"/>
        </w:tabs>
        <w:ind w:left="3600" w:hanging="360"/>
      </w:pPr>
    </w:lvl>
    <w:lvl w:ilvl="7" w:tplc="04160019" w:tentative="1">
      <w:start w:val="1"/>
      <w:numFmt w:val="lowerLetter"/>
      <w:lvlText w:val="%8."/>
      <w:lvlJc w:val="left"/>
      <w:pPr>
        <w:tabs>
          <w:tab w:val="num" w:pos="4320"/>
        </w:tabs>
        <w:ind w:left="4320" w:hanging="360"/>
      </w:pPr>
    </w:lvl>
    <w:lvl w:ilvl="8" w:tplc="0416001B" w:tentative="1">
      <w:start w:val="1"/>
      <w:numFmt w:val="lowerRoman"/>
      <w:lvlText w:val="%9."/>
      <w:lvlJc w:val="right"/>
      <w:pPr>
        <w:tabs>
          <w:tab w:val="num" w:pos="5040"/>
        </w:tabs>
        <w:ind w:left="5040" w:hanging="180"/>
      </w:pPr>
    </w:lvl>
  </w:abstractNum>
  <w:abstractNum w:abstractNumId="1">
    <w:nsid w:val="06092B3F"/>
    <w:multiLevelType w:val="multilevel"/>
    <w:tmpl w:val="765AFBA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nsid w:val="122D00C5"/>
    <w:multiLevelType w:val="hybridMultilevel"/>
    <w:tmpl w:val="37DEA2CA"/>
    <w:lvl w:ilvl="0" w:tplc="713ECDE4">
      <w:start w:val="1"/>
      <w:numFmt w:val="lowerLetter"/>
      <w:lvlText w:val="%1)"/>
      <w:lvlJc w:val="left"/>
      <w:pPr>
        <w:tabs>
          <w:tab w:val="num" w:pos="465"/>
        </w:tabs>
        <w:ind w:left="465" w:hanging="465"/>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3">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57B3AFE"/>
    <w:multiLevelType w:val="hybridMultilevel"/>
    <w:tmpl w:val="010A5774"/>
    <w:lvl w:ilvl="0" w:tplc="04160017">
      <w:start w:val="1"/>
      <w:numFmt w:val="lowerLetter"/>
      <w:lvlText w:val="%1)"/>
      <w:lvlJc w:val="left"/>
      <w:pPr>
        <w:tabs>
          <w:tab w:val="num" w:pos="720"/>
        </w:tabs>
        <w:ind w:left="720" w:hanging="360"/>
      </w:pPr>
      <w:rPr>
        <w:rFonts w:hint="default"/>
      </w:rPr>
    </w:lvl>
    <w:lvl w:ilvl="1" w:tplc="04160017">
      <w:start w:val="1"/>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497427B3"/>
    <w:multiLevelType w:val="hybridMultilevel"/>
    <w:tmpl w:val="CE1CBA26"/>
    <w:lvl w:ilvl="0" w:tplc="04160011">
      <w:start w:val="1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2054DA2"/>
    <w:multiLevelType w:val="multilevel"/>
    <w:tmpl w:val="EB300D7C"/>
    <w:lvl w:ilvl="0">
      <w:start w:val="3"/>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7">
    <w:nsid w:val="55CB0521"/>
    <w:multiLevelType w:val="hybridMultilevel"/>
    <w:tmpl w:val="CE46D63A"/>
    <w:lvl w:ilvl="0" w:tplc="A55EBB30">
      <w:start w:val="1"/>
      <w:numFmt w:val="lowerLetter"/>
      <w:lvlText w:val="%1)"/>
      <w:lvlJc w:val="left"/>
      <w:pPr>
        <w:tabs>
          <w:tab w:val="num" w:pos="720"/>
        </w:tabs>
        <w:ind w:left="720" w:hanging="360"/>
      </w:pPr>
      <w:rPr>
        <w:rFonts w:ascii="Courier New" w:hAnsi="Courier New" w:cs="Courier New" w:hint="default"/>
        <w:b/>
        <w:color w:val="auto"/>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num w:numId="1">
    <w:abstractNumId w:val="4"/>
  </w:num>
  <w:num w:numId="2">
    <w:abstractNumId w:val="2"/>
  </w:num>
  <w:num w:numId="3">
    <w:abstractNumId w:val="7"/>
  </w:num>
  <w:num w:numId="4">
    <w:abstractNumId w:val="0"/>
  </w:num>
  <w:num w:numId="5">
    <w:abstractNumId w:val="5"/>
  </w:num>
  <w:num w:numId="6">
    <w:abstractNumId w:val="1"/>
  </w:num>
  <w:num w:numId="7">
    <w:abstractNumId w:val="6"/>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savePreviewPicture/>
  <w:hdrShapeDefaults>
    <o:shapedefaults v:ext="edit" spidmax="2050"/>
    <o:shapelayout v:ext="edit">
      <o:idmap v:ext="edit" data="1"/>
    </o:shapelayout>
  </w:hdrShapeDefaults>
  <w:footnotePr>
    <w:footnote w:id="0"/>
    <w:footnote w:id="1"/>
  </w:footnotePr>
  <w:endnotePr>
    <w:endnote w:id="0"/>
    <w:endnote w:id="1"/>
  </w:endnotePr>
  <w:compat/>
  <w:rsids>
    <w:rsidRoot w:val="002110EA"/>
    <w:rsid w:val="00022666"/>
    <w:rsid w:val="0003351C"/>
    <w:rsid w:val="00051AEC"/>
    <w:rsid w:val="00055099"/>
    <w:rsid w:val="0008526D"/>
    <w:rsid w:val="000A2B75"/>
    <w:rsid w:val="000B17B9"/>
    <w:rsid w:val="000B6A0E"/>
    <w:rsid w:val="000B73EC"/>
    <w:rsid w:val="000C78A3"/>
    <w:rsid w:val="000D0EDA"/>
    <w:rsid w:val="00110B2A"/>
    <w:rsid w:val="00116658"/>
    <w:rsid w:val="00117CCB"/>
    <w:rsid w:val="00135965"/>
    <w:rsid w:val="001532CA"/>
    <w:rsid w:val="00160221"/>
    <w:rsid w:val="001756FB"/>
    <w:rsid w:val="00187039"/>
    <w:rsid w:val="001E14A8"/>
    <w:rsid w:val="002110EA"/>
    <w:rsid w:val="002162F3"/>
    <w:rsid w:val="002336C9"/>
    <w:rsid w:val="00291A35"/>
    <w:rsid w:val="0029251F"/>
    <w:rsid w:val="002A06F6"/>
    <w:rsid w:val="002B0063"/>
    <w:rsid w:val="002B6399"/>
    <w:rsid w:val="002C36A2"/>
    <w:rsid w:val="002E1A05"/>
    <w:rsid w:val="002F4743"/>
    <w:rsid w:val="002F4933"/>
    <w:rsid w:val="00302B3D"/>
    <w:rsid w:val="00303BDD"/>
    <w:rsid w:val="00311D27"/>
    <w:rsid w:val="00315972"/>
    <w:rsid w:val="00322547"/>
    <w:rsid w:val="00335234"/>
    <w:rsid w:val="003449ED"/>
    <w:rsid w:val="00363F7A"/>
    <w:rsid w:val="00375489"/>
    <w:rsid w:val="003C014E"/>
    <w:rsid w:val="003D5D6C"/>
    <w:rsid w:val="003E6A16"/>
    <w:rsid w:val="0040282B"/>
    <w:rsid w:val="00404887"/>
    <w:rsid w:val="0047335E"/>
    <w:rsid w:val="00475864"/>
    <w:rsid w:val="00494C65"/>
    <w:rsid w:val="004968CB"/>
    <w:rsid w:val="004A571E"/>
    <w:rsid w:val="004C41DF"/>
    <w:rsid w:val="004D4DED"/>
    <w:rsid w:val="004F5833"/>
    <w:rsid w:val="00507739"/>
    <w:rsid w:val="00511F71"/>
    <w:rsid w:val="00537195"/>
    <w:rsid w:val="005429D5"/>
    <w:rsid w:val="005505A4"/>
    <w:rsid w:val="00576505"/>
    <w:rsid w:val="00576F86"/>
    <w:rsid w:val="00590ABF"/>
    <w:rsid w:val="00594238"/>
    <w:rsid w:val="005A16B0"/>
    <w:rsid w:val="005B1D61"/>
    <w:rsid w:val="005B68F4"/>
    <w:rsid w:val="005E0054"/>
    <w:rsid w:val="005F7FE1"/>
    <w:rsid w:val="0060589F"/>
    <w:rsid w:val="006134EA"/>
    <w:rsid w:val="0061476A"/>
    <w:rsid w:val="00625610"/>
    <w:rsid w:val="006A709B"/>
    <w:rsid w:val="006B22C6"/>
    <w:rsid w:val="006C0CE3"/>
    <w:rsid w:val="006C368F"/>
    <w:rsid w:val="006E1081"/>
    <w:rsid w:val="00706E37"/>
    <w:rsid w:val="00710869"/>
    <w:rsid w:val="007248E9"/>
    <w:rsid w:val="00730B25"/>
    <w:rsid w:val="00743183"/>
    <w:rsid w:val="00772463"/>
    <w:rsid w:val="007857D3"/>
    <w:rsid w:val="007B2DC1"/>
    <w:rsid w:val="007C0F21"/>
    <w:rsid w:val="007C1305"/>
    <w:rsid w:val="007E05E6"/>
    <w:rsid w:val="007E21FC"/>
    <w:rsid w:val="007F0C71"/>
    <w:rsid w:val="007F5CAB"/>
    <w:rsid w:val="007F5D84"/>
    <w:rsid w:val="00812A2A"/>
    <w:rsid w:val="00836065"/>
    <w:rsid w:val="008470EF"/>
    <w:rsid w:val="008501D2"/>
    <w:rsid w:val="008539F9"/>
    <w:rsid w:val="00856A55"/>
    <w:rsid w:val="00864490"/>
    <w:rsid w:val="00873C0E"/>
    <w:rsid w:val="00874B11"/>
    <w:rsid w:val="00875B74"/>
    <w:rsid w:val="008A486A"/>
    <w:rsid w:val="008B15AC"/>
    <w:rsid w:val="008B57C8"/>
    <w:rsid w:val="008D3E0F"/>
    <w:rsid w:val="008D663A"/>
    <w:rsid w:val="008D6D53"/>
    <w:rsid w:val="008D79B5"/>
    <w:rsid w:val="008E5564"/>
    <w:rsid w:val="008F6FB5"/>
    <w:rsid w:val="009227BE"/>
    <w:rsid w:val="0093203E"/>
    <w:rsid w:val="009643B9"/>
    <w:rsid w:val="009720B3"/>
    <w:rsid w:val="00982C57"/>
    <w:rsid w:val="00983A4C"/>
    <w:rsid w:val="00990E9D"/>
    <w:rsid w:val="009C1485"/>
    <w:rsid w:val="009C3EE3"/>
    <w:rsid w:val="00A019AC"/>
    <w:rsid w:val="00A31941"/>
    <w:rsid w:val="00A51874"/>
    <w:rsid w:val="00A607C7"/>
    <w:rsid w:val="00A66A58"/>
    <w:rsid w:val="00A81BA7"/>
    <w:rsid w:val="00A94B5C"/>
    <w:rsid w:val="00AB5CA4"/>
    <w:rsid w:val="00AC0E3B"/>
    <w:rsid w:val="00AC21CB"/>
    <w:rsid w:val="00AD608C"/>
    <w:rsid w:val="00AE37BE"/>
    <w:rsid w:val="00AF60EB"/>
    <w:rsid w:val="00B630C1"/>
    <w:rsid w:val="00B82453"/>
    <w:rsid w:val="00BB5876"/>
    <w:rsid w:val="00BC2B2F"/>
    <w:rsid w:val="00BE0E93"/>
    <w:rsid w:val="00C15C02"/>
    <w:rsid w:val="00C15D3D"/>
    <w:rsid w:val="00C17FF4"/>
    <w:rsid w:val="00C22F1D"/>
    <w:rsid w:val="00C31A85"/>
    <w:rsid w:val="00C44977"/>
    <w:rsid w:val="00C65593"/>
    <w:rsid w:val="00C8236A"/>
    <w:rsid w:val="00C82627"/>
    <w:rsid w:val="00C85D3C"/>
    <w:rsid w:val="00C939CA"/>
    <w:rsid w:val="00CE146A"/>
    <w:rsid w:val="00D20FC1"/>
    <w:rsid w:val="00D55E37"/>
    <w:rsid w:val="00D56F4D"/>
    <w:rsid w:val="00D636C9"/>
    <w:rsid w:val="00D73354"/>
    <w:rsid w:val="00D7663B"/>
    <w:rsid w:val="00D861F4"/>
    <w:rsid w:val="00D97020"/>
    <w:rsid w:val="00DA6285"/>
    <w:rsid w:val="00DA7681"/>
    <w:rsid w:val="00DC19FC"/>
    <w:rsid w:val="00DE64FD"/>
    <w:rsid w:val="00DF5DDF"/>
    <w:rsid w:val="00E17532"/>
    <w:rsid w:val="00E276BF"/>
    <w:rsid w:val="00E27E67"/>
    <w:rsid w:val="00E33B10"/>
    <w:rsid w:val="00E42314"/>
    <w:rsid w:val="00E436A5"/>
    <w:rsid w:val="00E5060E"/>
    <w:rsid w:val="00E75FA5"/>
    <w:rsid w:val="00E82684"/>
    <w:rsid w:val="00E87D3D"/>
    <w:rsid w:val="00EA75F8"/>
    <w:rsid w:val="00EC06C6"/>
    <w:rsid w:val="00ED3CBF"/>
    <w:rsid w:val="00EE2ACC"/>
    <w:rsid w:val="00EF4805"/>
    <w:rsid w:val="00F03CCB"/>
    <w:rsid w:val="00F128EE"/>
    <w:rsid w:val="00F46BF9"/>
    <w:rsid w:val="00F4703E"/>
    <w:rsid w:val="00F51FDE"/>
    <w:rsid w:val="00F83249"/>
    <w:rsid w:val="00FA7E19"/>
    <w:rsid w:val="00FD1337"/>
    <w:rsid w:val="00FE00DF"/>
    <w:rsid w:val="00FF1AC6"/>
    <w:rsid w:val="00FF68B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qFormat/>
    <w:rsid w:val="002E1A05"/>
    <w:pPr>
      <w:spacing w:before="240" w:after="60"/>
      <w:outlineLvl w:val="5"/>
    </w:pPr>
    <w:rPr>
      <w:b/>
      <w:bCs/>
      <w:sz w:val="22"/>
      <w:szCs w:val="22"/>
    </w:rPr>
  </w:style>
  <w:style w:type="paragraph" w:styleId="Ttulo7">
    <w:name w:val="heading 7"/>
    <w:basedOn w:val="Normal"/>
    <w:next w:val="Normal"/>
    <w:link w:val="Ttulo7Char"/>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qFormat/>
    <w:rsid w:val="002E1A05"/>
    <w:pPr>
      <w:spacing w:before="240" w:after="60"/>
      <w:outlineLvl w:val="7"/>
    </w:pPr>
    <w:rPr>
      <w:i/>
      <w:iCs/>
    </w:rPr>
  </w:style>
  <w:style w:type="paragraph" w:styleId="Ttulo9">
    <w:name w:val="heading 9"/>
    <w:basedOn w:val="Normal"/>
    <w:next w:val="Normal"/>
    <w:link w:val="Ttulo9Char"/>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E1A05"/>
    <w:rPr>
      <w:rFonts w:ascii="Arial" w:eastAsia="Times New Roman" w:hAnsi="Arial" w:cs="Arial"/>
      <w:b/>
      <w:bCs/>
      <w:kern w:val="32"/>
      <w:sz w:val="32"/>
      <w:szCs w:val="32"/>
      <w:lang w:eastAsia="pt-BR"/>
    </w:rPr>
  </w:style>
  <w:style w:type="character" w:customStyle="1" w:styleId="Ttulo2Char">
    <w:name w:val="Título 2 Char"/>
    <w:basedOn w:val="Fontepargpadro"/>
    <w:link w:val="Ttulo2"/>
    <w:rsid w:val="002E1A05"/>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2E1A05"/>
    <w:rPr>
      <w:rFonts w:ascii="Courier New" w:eastAsia="Times New Roman" w:hAnsi="Courier New" w:cs="Courier New"/>
      <w:b/>
      <w:iCs/>
      <w:sz w:val="20"/>
      <w:szCs w:val="24"/>
      <w:lang w:eastAsia="pt-BR"/>
    </w:rPr>
  </w:style>
  <w:style w:type="character" w:customStyle="1" w:styleId="Ttulo4Char">
    <w:name w:val="Título 4 Char"/>
    <w:basedOn w:val="Fontepargpadro"/>
    <w:link w:val="Ttulo4"/>
    <w:rsid w:val="002E1A0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2E1A05"/>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rsid w:val="002E1A05"/>
    <w:rPr>
      <w:rFonts w:ascii="Times New Roman" w:eastAsia="Times New Roman" w:hAnsi="Times New Roman" w:cs="Times New Roman"/>
      <w:b/>
      <w:bCs/>
      <w:lang w:eastAsia="pt-BR"/>
    </w:rPr>
  </w:style>
  <w:style w:type="character" w:customStyle="1" w:styleId="Ttulo7Char">
    <w:name w:val="Título 7 Char"/>
    <w:basedOn w:val="Fontepargpadro"/>
    <w:link w:val="Ttulo7"/>
    <w:rsid w:val="002E1A05"/>
    <w:rPr>
      <w:rFonts w:ascii="Courier New" w:eastAsia="Times New Roman" w:hAnsi="Courier New" w:cs="Courier New"/>
      <w:b/>
      <w:iCs/>
      <w:sz w:val="20"/>
      <w:szCs w:val="24"/>
      <w:u w:val="single"/>
      <w:lang w:eastAsia="pt-BR"/>
    </w:rPr>
  </w:style>
  <w:style w:type="character" w:customStyle="1" w:styleId="Ttulo8Char">
    <w:name w:val="Título 8 Char"/>
    <w:basedOn w:val="Fontepargpadro"/>
    <w:link w:val="Ttulo8"/>
    <w:rsid w:val="002E1A05"/>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rsid w:val="002E1A05"/>
    <w:rPr>
      <w:rFonts w:ascii="Courier New" w:eastAsia="Times New Roman" w:hAnsi="Courier New" w:cs="Courier New"/>
      <w:b/>
      <w:bCs/>
      <w:color w:val="000000"/>
      <w:sz w:val="20"/>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rsid w:val="002E1A0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2E1A05"/>
    <w:pPr>
      <w:jc w:val="both"/>
    </w:pPr>
    <w:rPr>
      <w:rFonts w:ascii="Courier New" w:hAnsi="Courier New" w:cs="Courier New"/>
      <w:sz w:val="20"/>
    </w:rPr>
  </w:style>
  <w:style w:type="character" w:customStyle="1" w:styleId="Corpodetexto3Char">
    <w:name w:val="Corpo de texto 3 Char"/>
    <w:basedOn w:val="Fontepargpadro"/>
    <w:link w:val="Corpodetexto3"/>
    <w:rsid w:val="002E1A05"/>
    <w:rPr>
      <w:rFonts w:ascii="Courier New" w:eastAsia="Times New Roman" w:hAnsi="Courier New" w:cs="Courier New"/>
      <w:sz w:val="20"/>
      <w:szCs w:val="24"/>
      <w:lang w:eastAsia="pt-BR"/>
    </w:rPr>
  </w:style>
  <w:style w:type="paragraph" w:customStyle="1" w:styleId="Corpodetexto21">
    <w:name w:val="Corpo de texto 21"/>
    <w:basedOn w:val="Normal"/>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rsid w:val="002E1A05"/>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2E1A05"/>
    <w:pPr>
      <w:spacing w:after="120"/>
      <w:ind w:left="283"/>
    </w:pPr>
  </w:style>
  <w:style w:type="character" w:customStyle="1" w:styleId="RecuodecorpodetextoChar">
    <w:name w:val="Recuo de corpo de texto Char"/>
    <w:basedOn w:val="Fontepargpadro"/>
    <w:link w:val="Recuodecorpodetexto"/>
    <w:rsid w:val="002E1A05"/>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rsid w:val="002E1A05"/>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rsid w:val="002E1A05"/>
    <w:rPr>
      <w:rFonts w:ascii="Arial" w:eastAsia="MS Mincho" w:hAnsi="Arial" w:cs="Times New Roman"/>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rsid w:val="002E1A05"/>
    <w:rPr>
      <w:rFonts w:ascii="Times New Roman" w:eastAsia="Times New Roman" w:hAnsi="Times New Roman" w:cs="Times New Roman"/>
      <w:b/>
      <w:sz w:val="36"/>
      <w:szCs w:val="20"/>
      <w:lang w:eastAsia="pt-BR"/>
    </w:rPr>
  </w:style>
  <w:style w:type="paragraph" w:styleId="Textoembloco">
    <w:name w:val="Block Text"/>
    <w:basedOn w:val="Normal"/>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rsid w:val="002E1A05"/>
    <w:pPr>
      <w:tabs>
        <w:tab w:val="left" w:pos="567"/>
        <w:tab w:val="right" w:pos="9214"/>
      </w:tabs>
      <w:spacing w:line="480" w:lineRule="auto"/>
      <w:jc w:val="both"/>
    </w:pPr>
    <w:rPr>
      <w:sz w:val="20"/>
      <w:szCs w:val="20"/>
    </w:rPr>
  </w:style>
  <w:style w:type="character" w:styleId="Hyperlink">
    <w:name w:val="Hyperlink"/>
    <w:basedOn w:val="Fontepargpadro"/>
    <w:rsid w:val="002E1A05"/>
    <w:rPr>
      <w:color w:val="0000FF"/>
      <w:u w:val="single"/>
    </w:rPr>
  </w:style>
  <w:style w:type="paragraph" w:customStyle="1" w:styleId="Padro">
    <w:name w:val="Padrão"/>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rsid w:val="002E1A05"/>
    <w:pPr>
      <w:ind w:left="340" w:firstLine="1"/>
      <w:jc w:val="both"/>
    </w:pPr>
    <w:rPr>
      <w:color w:val="FF0000"/>
    </w:rPr>
  </w:style>
  <w:style w:type="paragraph" w:customStyle="1" w:styleId="tiltoanexo">
    <w:name w:val="tilto anexo"/>
    <w:basedOn w:val="Padro"/>
    <w:rsid w:val="002E1A05"/>
    <w:pPr>
      <w:spacing w:after="120"/>
      <w:jc w:val="both"/>
    </w:pPr>
    <w:rPr>
      <w:b/>
      <w:bCs/>
    </w:rPr>
  </w:style>
  <w:style w:type="paragraph" w:customStyle="1" w:styleId="xl24">
    <w:name w:val="xl24"/>
    <w:basedOn w:val="Normal"/>
    <w:rsid w:val="002E1A05"/>
    <w:pPr>
      <w:spacing w:before="100" w:beforeAutospacing="1" w:after="100" w:afterAutospacing="1"/>
    </w:pPr>
    <w:rPr>
      <w:rFonts w:eastAsia="Arial Unicode MS"/>
      <w:color w:val="000000"/>
    </w:rPr>
  </w:style>
  <w:style w:type="paragraph" w:customStyle="1" w:styleId="xl25">
    <w:name w:val="xl25"/>
    <w:basedOn w:val="Normal"/>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2E1A05"/>
    <w:pPr>
      <w:spacing w:before="100" w:beforeAutospacing="1" w:after="100" w:afterAutospacing="1"/>
      <w:jc w:val="center"/>
    </w:pPr>
    <w:rPr>
      <w:rFonts w:eastAsia="Arial Unicode MS"/>
      <w:color w:val="000000"/>
    </w:rPr>
  </w:style>
  <w:style w:type="paragraph" w:customStyle="1" w:styleId="xl29">
    <w:name w:val="xl29"/>
    <w:basedOn w:val="Normal"/>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2E1A05"/>
    <w:pPr>
      <w:spacing w:before="100" w:beforeAutospacing="1" w:after="100" w:afterAutospacing="1"/>
    </w:pPr>
    <w:rPr>
      <w:rFonts w:eastAsia="Arial Unicode MS"/>
      <w:color w:val="000000"/>
      <w:sz w:val="28"/>
      <w:szCs w:val="28"/>
    </w:rPr>
  </w:style>
  <w:style w:type="paragraph" w:customStyle="1" w:styleId="xl32">
    <w:name w:val="xl32"/>
    <w:basedOn w:val="Normal"/>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rsid w:val="002E1A05"/>
    <w:rPr>
      <w:rFonts w:ascii="Arial Narrow" w:eastAsia="Times New Roman" w:hAnsi="Arial Narrow" w:cs="Times New Roman"/>
      <w:sz w:val="26"/>
      <w:szCs w:val="20"/>
      <w:lang w:eastAsia="pt-BR"/>
    </w:rPr>
  </w:style>
  <w:style w:type="paragraph" w:customStyle="1" w:styleId="Realizaes">
    <w:name w:val="Realizações"/>
    <w:basedOn w:val="Normal"/>
    <w:rsid w:val="002E1A05"/>
    <w:pPr>
      <w:tabs>
        <w:tab w:val="num" w:pos="729"/>
      </w:tabs>
      <w:ind w:left="614" w:hanging="245"/>
    </w:pPr>
  </w:style>
  <w:style w:type="character" w:customStyle="1" w:styleId="CharChar2">
    <w:name w:val="Char Char2"/>
    <w:basedOn w:val="Fontepargpadro"/>
    <w:rsid w:val="002E1A05"/>
    <w:rPr>
      <w:sz w:val="24"/>
      <w:szCs w:val="24"/>
      <w:lang w:val="pt-BR" w:eastAsia="pt-BR" w:bidi="ar-SA"/>
    </w:rPr>
  </w:style>
  <w:style w:type="character" w:customStyle="1" w:styleId="N">
    <w:name w:val="N"/>
    <w:rsid w:val="002E1A05"/>
    <w:rPr>
      <w:b/>
    </w:rPr>
  </w:style>
  <w:style w:type="character" w:styleId="Nmerodepgina">
    <w:name w:val="page number"/>
    <w:basedOn w:val="Fontepargpadro"/>
    <w:rsid w:val="002E1A05"/>
  </w:style>
  <w:style w:type="paragraph" w:customStyle="1" w:styleId="Estilo1">
    <w:name w:val="Estilo1"/>
    <w:basedOn w:val="Normal"/>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rsid w:val="0005509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rsid w:val="00E5060E"/>
    <w:rPr>
      <w:rFonts w:cs="Calibri"/>
      <w:sz w:val="24"/>
      <w:szCs w:val="24"/>
    </w:rPr>
  </w:style>
  <w:style w:type="character" w:styleId="nfase">
    <w:name w:val="Emphasis"/>
    <w:basedOn w:val="Fontepargpadro"/>
    <w:qFormat/>
    <w:rsid w:val="00A66A58"/>
    <w:rPr>
      <w:i/>
      <w:iCs/>
    </w:rPr>
  </w:style>
  <w:style w:type="paragraph" w:styleId="Textodebalo">
    <w:name w:val="Balloon Text"/>
    <w:basedOn w:val="Normal"/>
    <w:link w:val="TextodebaloChar"/>
    <w:uiPriority w:val="99"/>
    <w:semiHidden/>
    <w:unhideWhenUsed/>
    <w:rsid w:val="007C1305"/>
    <w:rPr>
      <w:rFonts w:ascii="Tahoma" w:hAnsi="Tahoma" w:cs="Tahoma"/>
      <w:sz w:val="16"/>
      <w:szCs w:val="16"/>
    </w:rPr>
  </w:style>
  <w:style w:type="character" w:customStyle="1" w:styleId="TextodebaloChar">
    <w:name w:val="Texto de balão Char"/>
    <w:basedOn w:val="Fontepargpadro"/>
    <w:link w:val="Textodebalo"/>
    <w:uiPriority w:val="99"/>
    <w:semiHidden/>
    <w:rsid w:val="007C1305"/>
    <w:rPr>
      <w:rFonts w:ascii="Tahoma" w:eastAsia="Times New Roman" w:hAnsi="Tahoma" w:cs="Tahoma"/>
      <w:sz w:val="16"/>
      <w:szCs w:val="16"/>
    </w:rPr>
  </w:style>
  <w:style w:type="character" w:customStyle="1" w:styleId="apple-converted-space">
    <w:name w:val="apple-converted-space"/>
    <w:basedOn w:val="Fontepargpadro"/>
    <w:rsid w:val="000D0ED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agner.couto\Desktop\Preg&#227;o%20Presencial%20Para%20o%20Registro%20de%20Pre&#231;os%20Aquisi&#231;&#227;o%20de%20G&#234;neros%20Aliment&#237;cios%20destinados%20a%20Alimenta&#231;&#227;o%20Escolar.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1AB6F-4920-4983-8695-97215C2AE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Pregão Presencial Para o Registro de Preços Aquisição de Gêneros Alimentícios destinados a Alimentação Escolar</Template>
  <TotalTime>61</TotalTime>
  <Pages>37</Pages>
  <Words>11675</Words>
  <Characters>63047</Characters>
  <Application>Microsoft Office Word</Application>
  <DocSecurity>0</DocSecurity>
  <Lines>525</Lines>
  <Paragraphs>149</Paragraphs>
  <ScaleCrop>false</ScaleCrop>
  <HeadingPairs>
    <vt:vector size="4" baseType="variant">
      <vt:variant>
        <vt:lpstr>Título</vt:lpstr>
      </vt:variant>
      <vt:variant>
        <vt:i4>1</vt:i4>
      </vt:variant>
      <vt:variant>
        <vt:lpstr>Títulos</vt:lpstr>
      </vt:variant>
      <vt:variant>
        <vt:i4>33</vt:i4>
      </vt:variant>
    </vt:vector>
  </HeadingPairs>
  <TitlesOfParts>
    <vt:vector size="34" baseType="lpstr">
      <vt:lpstr/>
      <vt:lpstr>        3.2. No exercício seguinte, as despesas correrão à conta de dotação orçamentária</vt:lpstr>
      <vt:lpstr/>
      <vt:lpstr/>
      <vt:lpstr>II – OBJETO</vt:lpstr>
      <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vt:lpstr>
      <vt:lpstr>        XIX – DAS DISPOSIÇÕES GERAIS</vt:lpstr>
      <vt:lpstr>        XX – DOS ANEXOS</vt:lpstr>
      <vt:lpstr>        </vt:lpstr>
      <vt:lpstr>        CLÁUSULA PRIMEIRA - DO OBJETO.          </vt:lpstr>
      <vt:lpstr>        </vt:lpstr>
      <vt:lpstr>        CLÁUSULA SEGUNDA – DA DOTAÇÃO ORÇAMENTÁRIA</vt:lpstr>
      <vt:lpstr>        2.2. No exercício seguinte, as despesas correrão à conta de dotação orçamentária</vt:lpstr>
      <vt:lpstr>        CLÁUSULA TERCEIRA - DOS PRAZOS</vt:lpstr>
      <vt:lpstr>        CLÁUSULA QUINTA - DO REAJUSTE</vt:lpstr>
      <vt:lpstr>        CLÁUSULA SEXTA – DOS PAGAMENTOS</vt:lpstr>
      <vt:lpstr>        CLÁUSULA SÉTIMA - DA CONTRATAÇÃO</vt:lpstr>
      <vt:lpstr>        </vt:lpstr>
      <vt:lpstr>        CLÁUSULA PRIMEIRA – OBJETO e PRAZOS</vt:lpstr>
      <vt:lpstr>        2.2. No exercício seguinte, as despesas correrão à conta de dotação orçamentária</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74573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wagner.couto</dc:creator>
  <cp:lastModifiedBy>MIlton</cp:lastModifiedBy>
  <cp:revision>5</cp:revision>
  <cp:lastPrinted>2015-11-04T18:24:00Z</cp:lastPrinted>
  <dcterms:created xsi:type="dcterms:W3CDTF">2015-11-04T16:38:00Z</dcterms:created>
  <dcterms:modified xsi:type="dcterms:W3CDTF">2015-11-04T19:12:00Z</dcterms:modified>
</cp:coreProperties>
</file>